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352DE" w14:textId="47EF8C53" w:rsidR="009D63DE" w:rsidRDefault="009D63DE">
      <w:pPr>
        <w:rPr>
          <w:rFonts w:asciiTheme="majorHAnsi" w:hAnsiTheme="majorHAnsi" w:cs="Tahoma"/>
          <w:b/>
          <w:sz w:val="28"/>
          <w:szCs w:val="28"/>
        </w:rPr>
      </w:pPr>
      <w:r w:rsidRPr="00EF36C4">
        <w:rPr>
          <w:rFonts w:asciiTheme="majorHAnsi" w:hAnsiTheme="majorHAnsi" w:cs="Tahoma"/>
          <w:b/>
          <w:sz w:val="28"/>
          <w:szCs w:val="28"/>
        </w:rPr>
        <w:t>CRL-U.S</w:t>
      </w:r>
      <w:r w:rsidR="00D53162">
        <w:rPr>
          <w:rFonts w:asciiTheme="majorHAnsi" w:hAnsiTheme="majorHAnsi" w:cs="Tahoma"/>
          <w:b/>
          <w:sz w:val="28"/>
          <w:szCs w:val="28"/>
        </w:rPr>
        <w:t xml:space="preserve">. Aluminum </w:t>
      </w:r>
      <w:r w:rsidR="000371C0">
        <w:rPr>
          <w:rFonts w:asciiTheme="majorHAnsi" w:hAnsiTheme="majorHAnsi" w:cs="Tahoma"/>
          <w:b/>
          <w:sz w:val="28"/>
          <w:szCs w:val="28"/>
        </w:rPr>
        <w:t>Expands</w:t>
      </w:r>
      <w:r w:rsidR="00EF36C4" w:rsidRPr="00EF36C4">
        <w:rPr>
          <w:rFonts w:asciiTheme="majorHAnsi" w:hAnsiTheme="majorHAnsi" w:cs="Tahoma"/>
          <w:b/>
          <w:sz w:val="28"/>
          <w:szCs w:val="28"/>
        </w:rPr>
        <w:t xml:space="preserve"> its</w:t>
      </w:r>
      <w:r w:rsidRPr="00EF36C4">
        <w:rPr>
          <w:rFonts w:asciiTheme="majorHAnsi" w:hAnsiTheme="majorHAnsi" w:cs="Tahoma"/>
          <w:b/>
          <w:sz w:val="28"/>
          <w:szCs w:val="28"/>
        </w:rPr>
        <w:t xml:space="preserve"> </w:t>
      </w:r>
      <w:r w:rsidR="00A64A0C">
        <w:rPr>
          <w:rFonts w:asciiTheme="majorHAnsi" w:hAnsiTheme="majorHAnsi" w:cs="Tahoma"/>
          <w:b/>
          <w:sz w:val="28"/>
          <w:szCs w:val="28"/>
        </w:rPr>
        <w:t xml:space="preserve">Office </w:t>
      </w:r>
      <w:r w:rsidR="00E81CFC">
        <w:rPr>
          <w:rFonts w:asciiTheme="majorHAnsi" w:hAnsiTheme="majorHAnsi" w:cs="Tahoma"/>
          <w:b/>
          <w:sz w:val="28"/>
          <w:szCs w:val="28"/>
        </w:rPr>
        <w:t xml:space="preserve">Partitions Line with </w:t>
      </w:r>
      <w:r w:rsidR="00A64A0C">
        <w:rPr>
          <w:rFonts w:asciiTheme="majorHAnsi" w:hAnsiTheme="majorHAnsi" w:cs="Tahoma"/>
          <w:b/>
          <w:sz w:val="28"/>
          <w:szCs w:val="28"/>
        </w:rPr>
        <w:t>487</w:t>
      </w:r>
      <w:r w:rsidR="00DD1E4F">
        <w:rPr>
          <w:rFonts w:asciiTheme="majorHAnsi" w:hAnsiTheme="majorHAnsi" w:cs="Tahoma"/>
          <w:b/>
          <w:sz w:val="28"/>
          <w:szCs w:val="28"/>
        </w:rPr>
        <w:t xml:space="preserve"> Series</w:t>
      </w:r>
      <w:r w:rsidR="00A64A0C">
        <w:rPr>
          <w:rFonts w:asciiTheme="majorHAnsi" w:hAnsiTheme="majorHAnsi" w:cs="Tahoma"/>
          <w:b/>
          <w:sz w:val="28"/>
          <w:szCs w:val="28"/>
        </w:rPr>
        <w:t xml:space="preserve"> Integrated Slider</w:t>
      </w:r>
    </w:p>
    <w:p w14:paraId="689ED035" w14:textId="2DCDF064" w:rsidR="00EF36C4" w:rsidRPr="00AC7286" w:rsidRDefault="00245283">
      <w:pPr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 w:cs="Tahoma"/>
          <w:i/>
          <w:sz w:val="26"/>
          <w:szCs w:val="26"/>
        </w:rPr>
        <w:t xml:space="preserve">New Slider </w:t>
      </w:r>
      <w:r w:rsidR="00471D73">
        <w:rPr>
          <w:rFonts w:asciiTheme="majorHAnsi" w:hAnsiTheme="majorHAnsi" w:cs="Tahoma"/>
          <w:i/>
          <w:sz w:val="26"/>
          <w:szCs w:val="26"/>
        </w:rPr>
        <w:t xml:space="preserve">Combines </w:t>
      </w:r>
      <w:r w:rsidR="00D06421">
        <w:rPr>
          <w:rFonts w:asciiTheme="majorHAnsi" w:hAnsiTheme="majorHAnsi" w:cs="Tahoma"/>
          <w:i/>
          <w:sz w:val="26"/>
          <w:szCs w:val="26"/>
        </w:rPr>
        <w:t>a Contemporary Profile</w:t>
      </w:r>
      <w:r w:rsidR="00E81CFC">
        <w:rPr>
          <w:rFonts w:asciiTheme="majorHAnsi" w:hAnsiTheme="majorHAnsi" w:cs="Tahoma"/>
          <w:i/>
          <w:sz w:val="26"/>
          <w:szCs w:val="26"/>
        </w:rPr>
        <w:t xml:space="preserve"> with Added Functionality for More Dynamic Office Space Design</w:t>
      </w:r>
      <w:r w:rsidR="00471D73">
        <w:rPr>
          <w:rFonts w:asciiTheme="majorHAnsi" w:hAnsiTheme="majorHAnsi" w:cs="Tahoma"/>
          <w:i/>
          <w:sz w:val="26"/>
          <w:szCs w:val="26"/>
        </w:rPr>
        <w:t>s</w:t>
      </w:r>
    </w:p>
    <w:p w14:paraId="2FA67EFC" w14:textId="77777777" w:rsidR="009D63DE" w:rsidRDefault="009D63DE">
      <w:pPr>
        <w:rPr>
          <w:rFonts w:asciiTheme="majorHAnsi" w:hAnsiTheme="majorHAnsi"/>
        </w:rPr>
      </w:pPr>
    </w:p>
    <w:p w14:paraId="6254520E" w14:textId="16AC6513" w:rsidR="0082546F" w:rsidRDefault="00197941" w:rsidP="0087269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LOS ANGELES, CA – JULY 2</w:t>
      </w:r>
      <w:r w:rsidR="00604843" w:rsidRPr="00CA0AE2">
        <w:rPr>
          <w:rFonts w:asciiTheme="majorHAnsi" w:hAnsiTheme="majorHAnsi"/>
          <w:b/>
        </w:rPr>
        <w:t>, 2015 –</w:t>
      </w:r>
      <w:r w:rsidR="00C67CCD" w:rsidRPr="00CA0AE2">
        <w:rPr>
          <w:rFonts w:asciiTheme="majorHAnsi" w:hAnsiTheme="majorHAnsi"/>
        </w:rPr>
        <w:t xml:space="preserve"> </w:t>
      </w:r>
      <w:r w:rsidR="00061D59">
        <w:rPr>
          <w:rFonts w:asciiTheme="majorHAnsi" w:hAnsiTheme="majorHAnsi"/>
        </w:rPr>
        <w:t>CRL-U.S. Aluminum’s</w:t>
      </w:r>
      <w:r w:rsidR="0082546F" w:rsidRPr="0082546F">
        <w:rPr>
          <w:rFonts w:asciiTheme="majorHAnsi" w:hAnsiTheme="majorHAnsi"/>
        </w:rPr>
        <w:t xml:space="preserve"> line of office partition systems gives architects</w:t>
      </w:r>
      <w:r w:rsidR="0076611F">
        <w:rPr>
          <w:rFonts w:asciiTheme="majorHAnsi" w:hAnsiTheme="majorHAnsi"/>
        </w:rPr>
        <w:t>, interior designers,</w:t>
      </w:r>
      <w:r w:rsidR="0082546F" w:rsidRPr="0082546F">
        <w:rPr>
          <w:rFonts w:asciiTheme="majorHAnsi" w:hAnsiTheme="majorHAnsi"/>
        </w:rPr>
        <w:t xml:space="preserve"> and gla</w:t>
      </w:r>
      <w:r w:rsidR="0076611F">
        <w:rPr>
          <w:rFonts w:asciiTheme="majorHAnsi" w:hAnsiTheme="majorHAnsi"/>
        </w:rPr>
        <w:t>zing contractors the ability</w:t>
      </w:r>
      <w:r w:rsidR="0082546F" w:rsidRPr="0082546F">
        <w:rPr>
          <w:rFonts w:asciiTheme="majorHAnsi" w:hAnsiTheme="majorHAnsi"/>
        </w:rPr>
        <w:t xml:space="preserve"> to design </w:t>
      </w:r>
      <w:r w:rsidR="00E127D0">
        <w:rPr>
          <w:rFonts w:asciiTheme="majorHAnsi" w:hAnsiTheme="majorHAnsi"/>
        </w:rPr>
        <w:t>and build customized</w:t>
      </w:r>
      <w:r w:rsidR="0070686D">
        <w:rPr>
          <w:rFonts w:asciiTheme="majorHAnsi" w:hAnsiTheme="majorHAnsi"/>
        </w:rPr>
        <w:t xml:space="preserve"> office spaces that combine</w:t>
      </w:r>
      <w:r w:rsidR="009834E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utility</w:t>
      </w:r>
      <w:r w:rsidR="009834EC">
        <w:rPr>
          <w:rFonts w:asciiTheme="majorHAnsi" w:hAnsiTheme="majorHAnsi"/>
        </w:rPr>
        <w:t xml:space="preserve"> with</w:t>
      </w:r>
      <w:r w:rsidR="0082546F" w:rsidRPr="0082546F">
        <w:rPr>
          <w:rFonts w:asciiTheme="majorHAnsi" w:hAnsiTheme="majorHAnsi"/>
        </w:rPr>
        <w:t xml:space="preserve"> </w:t>
      </w:r>
      <w:r w:rsidR="00A05082">
        <w:rPr>
          <w:rFonts w:asciiTheme="majorHAnsi" w:hAnsiTheme="majorHAnsi"/>
        </w:rPr>
        <w:t>modern</w:t>
      </w:r>
      <w:r w:rsidR="000B1406">
        <w:rPr>
          <w:rFonts w:asciiTheme="majorHAnsi" w:hAnsiTheme="majorHAnsi"/>
        </w:rPr>
        <w:t xml:space="preserve"> aesthetics</w:t>
      </w:r>
      <w:r w:rsidR="0082546F" w:rsidRPr="0082546F">
        <w:rPr>
          <w:rFonts w:asciiTheme="majorHAnsi" w:hAnsiTheme="majorHAnsi"/>
        </w:rPr>
        <w:t>.</w:t>
      </w:r>
      <w:r w:rsidR="0082546F">
        <w:rPr>
          <w:rFonts w:asciiTheme="majorHAnsi" w:hAnsiTheme="majorHAnsi"/>
        </w:rPr>
        <w:t xml:space="preserve"> </w:t>
      </w:r>
      <w:r w:rsidR="00085195">
        <w:rPr>
          <w:rFonts w:asciiTheme="majorHAnsi" w:hAnsiTheme="majorHAnsi"/>
        </w:rPr>
        <w:t>To continue with this tradition,</w:t>
      </w:r>
      <w:r w:rsidR="000B1406">
        <w:rPr>
          <w:rFonts w:asciiTheme="majorHAnsi" w:hAnsiTheme="majorHAnsi"/>
        </w:rPr>
        <w:t xml:space="preserve"> </w:t>
      </w:r>
      <w:r w:rsidR="00085195">
        <w:rPr>
          <w:rFonts w:asciiTheme="majorHAnsi" w:hAnsiTheme="majorHAnsi"/>
        </w:rPr>
        <w:t xml:space="preserve">the </w:t>
      </w:r>
      <w:r w:rsidR="000B1406">
        <w:rPr>
          <w:rFonts w:asciiTheme="majorHAnsi" w:hAnsiTheme="majorHAnsi"/>
        </w:rPr>
        <w:t xml:space="preserve">company </w:t>
      </w:r>
      <w:r w:rsidR="00061D59">
        <w:rPr>
          <w:rFonts w:asciiTheme="majorHAnsi" w:hAnsiTheme="majorHAnsi"/>
        </w:rPr>
        <w:t xml:space="preserve">is proud to introduce the 487 Series Integrated Slider, the latest addition to the 487 </w:t>
      </w:r>
      <w:r w:rsidR="000B1406">
        <w:rPr>
          <w:rFonts w:asciiTheme="majorHAnsi" w:hAnsiTheme="majorHAnsi"/>
        </w:rPr>
        <w:t>Series Office Partition family.</w:t>
      </w:r>
      <w:r w:rsidR="00DC3C78">
        <w:rPr>
          <w:rFonts w:asciiTheme="majorHAnsi" w:hAnsiTheme="majorHAnsi"/>
        </w:rPr>
        <w:t xml:space="preserve"> The new slider will debut at GlassBuild America, September 16-18 in Atlanta. </w:t>
      </w:r>
    </w:p>
    <w:p w14:paraId="00475E77" w14:textId="77777777" w:rsidR="00877101" w:rsidRDefault="00877101" w:rsidP="00872691">
      <w:pPr>
        <w:rPr>
          <w:rFonts w:asciiTheme="majorHAnsi" w:hAnsiTheme="majorHAnsi"/>
        </w:rPr>
      </w:pPr>
    </w:p>
    <w:p w14:paraId="22A0BE34" w14:textId="7C5745C9" w:rsidR="00C33B87" w:rsidRDefault="00085195" w:rsidP="00877101">
      <w:p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C33B87">
        <w:rPr>
          <w:rFonts w:asciiTheme="majorHAnsi" w:hAnsiTheme="majorHAnsi"/>
        </w:rPr>
        <w:t xml:space="preserve">he 487 Series Integrated Slider is unique in that </w:t>
      </w:r>
      <w:r w:rsidR="00A05082">
        <w:rPr>
          <w:rFonts w:asciiTheme="majorHAnsi" w:hAnsiTheme="majorHAnsi"/>
        </w:rPr>
        <w:t>it comes</w:t>
      </w:r>
      <w:r w:rsidR="0070686D">
        <w:rPr>
          <w:rFonts w:asciiTheme="majorHAnsi" w:hAnsiTheme="majorHAnsi"/>
        </w:rPr>
        <w:t xml:space="preserve"> </w:t>
      </w:r>
      <w:r w:rsidR="00C33B87">
        <w:rPr>
          <w:rFonts w:asciiTheme="majorHAnsi" w:hAnsiTheme="majorHAnsi"/>
        </w:rPr>
        <w:t>e</w:t>
      </w:r>
      <w:r w:rsidR="00877101">
        <w:rPr>
          <w:rFonts w:asciiTheme="majorHAnsi" w:hAnsiTheme="majorHAnsi"/>
        </w:rPr>
        <w:t>quipped with a</w:t>
      </w:r>
      <w:r w:rsidR="009A1DAF">
        <w:rPr>
          <w:rFonts w:asciiTheme="majorHAnsi" w:hAnsiTheme="majorHAnsi"/>
        </w:rPr>
        <w:t>n integrated</w:t>
      </w:r>
      <w:r w:rsidR="00877101">
        <w:rPr>
          <w:rFonts w:asciiTheme="majorHAnsi" w:hAnsiTheme="majorHAnsi"/>
        </w:rPr>
        <w:t xml:space="preserve"> top-hung sliding </w:t>
      </w:r>
      <w:r w:rsidR="00C33B87">
        <w:rPr>
          <w:rFonts w:asciiTheme="majorHAnsi" w:hAnsiTheme="majorHAnsi"/>
        </w:rPr>
        <w:t>system that</w:t>
      </w:r>
      <w:r w:rsidR="00877101">
        <w:rPr>
          <w:rFonts w:asciiTheme="majorHAnsi" w:hAnsiTheme="majorHAnsi"/>
        </w:rPr>
        <w:t xml:space="preserve"> saves valuable floor space compared to conventional pivot</w:t>
      </w:r>
      <w:r w:rsidR="009834EC">
        <w:rPr>
          <w:rFonts w:asciiTheme="majorHAnsi" w:hAnsiTheme="majorHAnsi"/>
        </w:rPr>
        <w:t>ing systems. In addition, fully framed</w:t>
      </w:r>
      <w:r w:rsidR="00877101">
        <w:rPr>
          <w:rFonts w:asciiTheme="majorHAnsi" w:hAnsiTheme="majorHAnsi"/>
        </w:rPr>
        <w:t xml:space="preserve"> doors enhance</w:t>
      </w:r>
      <w:r w:rsidR="00C33B87">
        <w:rPr>
          <w:rFonts w:asciiTheme="majorHAnsi" w:hAnsiTheme="majorHAnsi"/>
        </w:rPr>
        <w:t xml:space="preserve"> durability and</w:t>
      </w:r>
      <w:r w:rsidR="00877101">
        <w:rPr>
          <w:rFonts w:asciiTheme="majorHAnsi" w:hAnsiTheme="majorHAnsi"/>
        </w:rPr>
        <w:t xml:space="preserve"> soundproofing capabi</w:t>
      </w:r>
      <w:r w:rsidR="00C33B87">
        <w:rPr>
          <w:rFonts w:asciiTheme="majorHAnsi" w:hAnsiTheme="majorHAnsi"/>
        </w:rPr>
        <w:t>lities. A</w:t>
      </w:r>
      <w:r w:rsidR="00877101">
        <w:rPr>
          <w:rFonts w:asciiTheme="majorHAnsi" w:hAnsiTheme="majorHAnsi"/>
        </w:rPr>
        <w:t xml:space="preserve"> 1</w:t>
      </w:r>
      <w:r w:rsidR="00541A8C">
        <w:rPr>
          <w:rFonts w:asciiTheme="majorHAnsi" w:hAnsiTheme="majorHAnsi"/>
        </w:rPr>
        <w:t>-</w:t>
      </w:r>
      <w:r w:rsidR="00877101">
        <w:rPr>
          <w:rFonts w:asciiTheme="majorHAnsi" w:hAnsiTheme="majorHAnsi"/>
        </w:rPr>
        <w:t>½” face trim</w:t>
      </w:r>
      <w:r w:rsidR="00C33B87">
        <w:rPr>
          <w:rFonts w:asciiTheme="majorHAnsi" w:hAnsiTheme="majorHAnsi"/>
        </w:rPr>
        <w:t xml:space="preserve"> </w:t>
      </w:r>
      <w:r w:rsidR="00381177">
        <w:rPr>
          <w:rFonts w:asciiTheme="majorHAnsi" w:hAnsiTheme="majorHAnsi"/>
        </w:rPr>
        <w:t>benefits natural light transmission while simultaneously</w:t>
      </w:r>
      <w:r w:rsidR="009C42A5">
        <w:rPr>
          <w:rFonts w:asciiTheme="majorHAnsi" w:hAnsiTheme="majorHAnsi"/>
        </w:rPr>
        <w:t xml:space="preserve"> providing expansive visuals due to minimal</w:t>
      </w:r>
      <w:r w:rsidR="006B1DDB">
        <w:rPr>
          <w:rFonts w:asciiTheme="majorHAnsi" w:hAnsiTheme="majorHAnsi"/>
        </w:rPr>
        <w:t xml:space="preserve"> hardware.</w:t>
      </w:r>
    </w:p>
    <w:p w14:paraId="0A9DABEF" w14:textId="77777777" w:rsidR="00AA76FD" w:rsidRDefault="00AA76FD" w:rsidP="00872691">
      <w:pPr>
        <w:rPr>
          <w:rFonts w:asciiTheme="majorHAnsi" w:hAnsiTheme="majorHAnsi"/>
        </w:rPr>
      </w:pPr>
    </w:p>
    <w:p w14:paraId="34FCFB31" w14:textId="54346FF8" w:rsidR="009C42A5" w:rsidRPr="0076611F" w:rsidRDefault="009C42A5" w:rsidP="00872691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The new 487 Series Integrated Slider can accommodate</w:t>
      </w:r>
      <w:r w:rsidR="0051250B">
        <w:rPr>
          <w:rFonts w:asciiTheme="majorHAnsi" w:hAnsiTheme="majorHAnsi"/>
        </w:rPr>
        <w:t xml:space="preserve"> wood</w:t>
      </w:r>
      <w:r w:rsidR="00057864">
        <w:rPr>
          <w:rFonts w:asciiTheme="majorHAnsi" w:hAnsiTheme="majorHAnsi"/>
        </w:rPr>
        <w:t>, aluminum</w:t>
      </w:r>
      <w:r w:rsidR="00285437">
        <w:rPr>
          <w:rFonts w:asciiTheme="majorHAnsi" w:hAnsiTheme="majorHAnsi"/>
        </w:rPr>
        <w:t>-</w:t>
      </w:r>
      <w:r w:rsidR="007C2545">
        <w:rPr>
          <w:rFonts w:asciiTheme="majorHAnsi" w:hAnsiTheme="majorHAnsi"/>
        </w:rPr>
        <w:t>framed</w:t>
      </w:r>
      <w:r w:rsidR="0005786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51250B">
        <w:rPr>
          <w:rFonts w:asciiTheme="majorHAnsi" w:hAnsiTheme="majorHAnsi"/>
        </w:rPr>
        <w:t xml:space="preserve">and all-glass </w:t>
      </w:r>
      <w:r>
        <w:rPr>
          <w:rFonts w:asciiTheme="majorHAnsi" w:hAnsiTheme="majorHAnsi"/>
        </w:rPr>
        <w:t>doors weighing up to 200 lb.</w:t>
      </w:r>
      <w:r w:rsidR="0051250B">
        <w:rPr>
          <w:rFonts w:asciiTheme="majorHAnsi" w:hAnsiTheme="majorHAnsi"/>
        </w:rPr>
        <w:t xml:space="preserve"> </w:t>
      </w:r>
      <w:r w:rsidR="005942E9">
        <w:rPr>
          <w:rFonts w:asciiTheme="majorHAnsi" w:hAnsiTheme="majorHAnsi"/>
        </w:rPr>
        <w:t xml:space="preserve">You can also select single or bi-parting doors, with or without a transom. Options </w:t>
      </w:r>
      <w:r w:rsidR="009834EC">
        <w:rPr>
          <w:rFonts w:asciiTheme="majorHAnsi" w:hAnsiTheme="majorHAnsi"/>
        </w:rPr>
        <w:t>include custom</w:t>
      </w:r>
      <w:bookmarkStart w:id="0" w:name="_GoBack"/>
      <w:bookmarkEnd w:id="0"/>
      <w:r w:rsidR="009834EC">
        <w:rPr>
          <w:rFonts w:asciiTheme="majorHAnsi" w:hAnsiTheme="majorHAnsi"/>
        </w:rPr>
        <w:t xml:space="preserve"> finishes and a “s</w:t>
      </w:r>
      <w:r w:rsidR="005942E9">
        <w:rPr>
          <w:rFonts w:asciiTheme="majorHAnsi" w:hAnsiTheme="majorHAnsi"/>
        </w:rPr>
        <w:t>oftbrake” braking system</w:t>
      </w:r>
      <w:r w:rsidR="00057864">
        <w:rPr>
          <w:rFonts w:asciiTheme="majorHAnsi" w:hAnsiTheme="majorHAnsi"/>
        </w:rPr>
        <w:t xml:space="preserve"> for all-glass doors</w:t>
      </w:r>
      <w:r w:rsidR="005942E9">
        <w:rPr>
          <w:rFonts w:asciiTheme="majorHAnsi" w:hAnsiTheme="majorHAnsi"/>
        </w:rPr>
        <w:t xml:space="preserve"> that guards against the sudden impact </w:t>
      </w:r>
      <w:r w:rsidR="009834EC">
        <w:rPr>
          <w:rFonts w:asciiTheme="majorHAnsi" w:hAnsiTheme="majorHAnsi"/>
        </w:rPr>
        <w:t xml:space="preserve">caused by a runaway sliding </w:t>
      </w:r>
      <w:r w:rsidR="005942E9">
        <w:rPr>
          <w:rFonts w:asciiTheme="majorHAnsi" w:hAnsiTheme="majorHAnsi"/>
        </w:rPr>
        <w:t xml:space="preserve">door. </w:t>
      </w:r>
      <w:r w:rsidR="006B2272">
        <w:rPr>
          <w:rFonts w:asciiTheme="majorHAnsi" w:hAnsiTheme="majorHAnsi"/>
        </w:rPr>
        <w:t>The 487 Series Integrated Sl</w:t>
      </w:r>
      <w:r w:rsidR="00B61850">
        <w:rPr>
          <w:rFonts w:asciiTheme="majorHAnsi" w:hAnsiTheme="majorHAnsi"/>
        </w:rPr>
        <w:t>ider qualifies for LEED credit</w:t>
      </w:r>
      <w:r w:rsidR="003E3977">
        <w:rPr>
          <w:rFonts w:asciiTheme="majorHAnsi" w:hAnsiTheme="majorHAnsi"/>
        </w:rPr>
        <w:t xml:space="preserve"> because it amplifies natural light diffusion, which in turn reduces the energy costs associated with artificial lighting.</w:t>
      </w:r>
    </w:p>
    <w:p w14:paraId="683D5D31" w14:textId="77777777" w:rsidR="009C42A5" w:rsidRDefault="009C42A5" w:rsidP="00872691">
      <w:pPr>
        <w:rPr>
          <w:rFonts w:asciiTheme="majorHAnsi" w:hAnsiTheme="majorHAnsi"/>
        </w:rPr>
      </w:pPr>
    </w:p>
    <w:p w14:paraId="7DD8CB23" w14:textId="5AE39D37" w:rsidR="00AA76FD" w:rsidRPr="00AA76FD" w:rsidRDefault="00AA76FD" w:rsidP="00AA76FD">
      <w:pPr>
        <w:rPr>
          <w:rFonts w:asciiTheme="majorHAnsi" w:hAnsiTheme="majorHAnsi"/>
        </w:rPr>
      </w:pPr>
      <w:r w:rsidRPr="00AA76FD">
        <w:rPr>
          <w:rFonts w:asciiTheme="majorHAnsi" w:hAnsiTheme="majorHAnsi"/>
        </w:rPr>
        <w:t>“As the design and purpose of office environments co</w:t>
      </w:r>
      <w:r w:rsidR="00D21D3D">
        <w:rPr>
          <w:rFonts w:asciiTheme="majorHAnsi" w:hAnsiTheme="majorHAnsi"/>
        </w:rPr>
        <w:t>ntinues to evolve, C.R. Laurence</w:t>
      </w:r>
      <w:r w:rsidRPr="00AA76FD">
        <w:rPr>
          <w:rFonts w:asciiTheme="majorHAnsi" w:hAnsiTheme="majorHAnsi"/>
        </w:rPr>
        <w:t xml:space="preserve"> remains committed to engineering and manu</w:t>
      </w:r>
      <w:r w:rsidR="0076611F">
        <w:rPr>
          <w:rFonts w:asciiTheme="majorHAnsi" w:hAnsiTheme="majorHAnsi"/>
        </w:rPr>
        <w:t>facturing advanced glass</w:t>
      </w:r>
      <w:r w:rsidRPr="00AA76FD">
        <w:rPr>
          <w:rFonts w:asciiTheme="majorHAnsi" w:hAnsiTheme="majorHAnsi"/>
        </w:rPr>
        <w:t xml:space="preserve"> office solutions that fuse modern aesthetics with function and</w:t>
      </w:r>
      <w:r w:rsidR="0076611F">
        <w:rPr>
          <w:rFonts w:asciiTheme="majorHAnsi" w:hAnsiTheme="majorHAnsi"/>
        </w:rPr>
        <w:t xml:space="preserve"> durability,” said John O’Brien, Brand Manager of Interior Office Partitions at</w:t>
      </w:r>
      <w:r w:rsidRPr="00AA76FD">
        <w:rPr>
          <w:rFonts w:asciiTheme="majorHAnsi" w:hAnsiTheme="majorHAnsi"/>
        </w:rPr>
        <w:t xml:space="preserve"> C.R. Laurence. “Our </w:t>
      </w:r>
      <w:r w:rsidR="0051250B">
        <w:rPr>
          <w:rFonts w:asciiTheme="majorHAnsi" w:hAnsiTheme="majorHAnsi"/>
        </w:rPr>
        <w:t>new 487 Series Integrated Slider</w:t>
      </w:r>
      <w:r w:rsidR="00A11EA8">
        <w:rPr>
          <w:rFonts w:asciiTheme="majorHAnsi" w:hAnsiTheme="majorHAnsi"/>
        </w:rPr>
        <w:t xml:space="preserve"> exemplifies our efforts towards developing office partition systems that reflect today’s requirements.</w:t>
      </w:r>
      <w:r w:rsidRPr="00AA76FD">
        <w:rPr>
          <w:rFonts w:asciiTheme="majorHAnsi" w:hAnsiTheme="majorHAnsi"/>
        </w:rPr>
        <w:t>”</w:t>
      </w:r>
    </w:p>
    <w:p w14:paraId="77AAD715" w14:textId="77777777" w:rsidR="00AA76FD" w:rsidRDefault="00AA76FD" w:rsidP="00AA76FD">
      <w:pPr>
        <w:rPr>
          <w:rFonts w:asciiTheme="majorHAnsi" w:hAnsiTheme="majorHAnsi"/>
        </w:rPr>
      </w:pPr>
    </w:p>
    <w:p w14:paraId="00F5FB00" w14:textId="0DA93FD3" w:rsidR="00AA76FD" w:rsidRPr="00AA76FD" w:rsidRDefault="009A1DAF" w:rsidP="00AA76FD">
      <w:pPr>
        <w:rPr>
          <w:rFonts w:asciiTheme="majorHAnsi" w:hAnsiTheme="majorHAnsi"/>
        </w:rPr>
      </w:pPr>
      <w:r>
        <w:rPr>
          <w:rFonts w:asciiTheme="majorHAnsi" w:hAnsiTheme="majorHAnsi"/>
        </w:rPr>
        <w:t>CRL provides a complet</w:t>
      </w:r>
      <w:r w:rsidR="009834EC">
        <w:rPr>
          <w:rFonts w:asciiTheme="majorHAnsi" w:hAnsiTheme="majorHAnsi"/>
        </w:rPr>
        <w:t xml:space="preserve">e range of </w:t>
      </w:r>
      <w:r>
        <w:rPr>
          <w:rFonts w:asciiTheme="majorHAnsi" w:hAnsiTheme="majorHAnsi"/>
        </w:rPr>
        <w:t>office partition systems that can be customized</w:t>
      </w:r>
      <w:r w:rsidR="00F06BB3">
        <w:rPr>
          <w:rFonts w:asciiTheme="majorHAnsi" w:hAnsiTheme="majorHAnsi"/>
        </w:rPr>
        <w:t xml:space="preserve"> </w:t>
      </w:r>
      <w:r w:rsidR="00381177">
        <w:rPr>
          <w:rFonts w:asciiTheme="majorHAnsi" w:hAnsiTheme="majorHAnsi"/>
        </w:rPr>
        <w:t>for office fronts,</w:t>
      </w:r>
      <w:r w:rsidR="00F06BB3">
        <w:rPr>
          <w:rFonts w:asciiTheme="majorHAnsi" w:hAnsiTheme="majorHAnsi"/>
        </w:rPr>
        <w:t xml:space="preserve"> conference rooms, lobbies, </w:t>
      </w:r>
      <w:r w:rsidR="00381177">
        <w:rPr>
          <w:rFonts w:asciiTheme="majorHAnsi" w:hAnsiTheme="majorHAnsi"/>
        </w:rPr>
        <w:t>waiting rooms</w:t>
      </w:r>
      <w:r w:rsidR="00F06BB3">
        <w:rPr>
          <w:rFonts w:asciiTheme="majorHAnsi" w:hAnsiTheme="majorHAnsi"/>
        </w:rPr>
        <w:t>, and more</w:t>
      </w:r>
      <w:r w:rsidR="00381177">
        <w:rPr>
          <w:rFonts w:asciiTheme="majorHAnsi" w:hAnsiTheme="majorHAnsi"/>
        </w:rPr>
        <w:t xml:space="preserve">. </w:t>
      </w:r>
      <w:r w:rsidR="00AA76FD" w:rsidRPr="00AA76FD">
        <w:rPr>
          <w:rFonts w:asciiTheme="majorHAnsi" w:hAnsiTheme="majorHAnsi"/>
        </w:rPr>
        <w:t xml:space="preserve">To learn more about </w:t>
      </w:r>
      <w:r w:rsidR="00381177">
        <w:rPr>
          <w:rFonts w:asciiTheme="majorHAnsi" w:hAnsiTheme="majorHAnsi"/>
        </w:rPr>
        <w:t xml:space="preserve">the </w:t>
      </w:r>
      <w:r w:rsidR="0076611F">
        <w:rPr>
          <w:rFonts w:asciiTheme="majorHAnsi" w:hAnsiTheme="majorHAnsi"/>
        </w:rPr>
        <w:t xml:space="preserve">suite of </w:t>
      </w:r>
      <w:r w:rsidR="00381177">
        <w:rPr>
          <w:rFonts w:asciiTheme="majorHAnsi" w:hAnsiTheme="majorHAnsi"/>
        </w:rPr>
        <w:t>CRL offi</w:t>
      </w:r>
      <w:r w:rsidR="0076611F">
        <w:rPr>
          <w:rFonts w:asciiTheme="majorHAnsi" w:hAnsiTheme="majorHAnsi"/>
        </w:rPr>
        <w:t>ce partition solutions</w:t>
      </w:r>
      <w:r w:rsidR="00AA76FD" w:rsidRPr="00AA76FD">
        <w:rPr>
          <w:rFonts w:asciiTheme="majorHAnsi" w:hAnsiTheme="majorHAnsi"/>
        </w:rPr>
        <w:t xml:space="preserve">, visit </w:t>
      </w:r>
      <w:hyperlink r:id="rId6" w:history="1">
        <w:r w:rsidR="00F06BB3" w:rsidRPr="0057668E">
          <w:rPr>
            <w:rStyle w:val="Hyperlink"/>
            <w:rFonts w:asciiTheme="majorHAnsi" w:hAnsiTheme="majorHAnsi"/>
          </w:rPr>
          <w:t>www.crlaurence.com/office-partitions</w:t>
        </w:r>
      </w:hyperlink>
      <w:r w:rsidR="00F06BB3">
        <w:rPr>
          <w:rFonts w:asciiTheme="majorHAnsi" w:hAnsiTheme="majorHAnsi"/>
        </w:rPr>
        <w:t>.</w:t>
      </w:r>
    </w:p>
    <w:p w14:paraId="5DD9A027" w14:textId="77777777" w:rsidR="00AA76FD" w:rsidRDefault="00AA76FD" w:rsidP="00872691">
      <w:pPr>
        <w:rPr>
          <w:rFonts w:asciiTheme="majorHAnsi" w:hAnsiTheme="majorHAnsi"/>
        </w:rPr>
      </w:pPr>
    </w:p>
    <w:p w14:paraId="57D3DD09" w14:textId="77777777" w:rsidR="00F45123" w:rsidRDefault="00F45123" w:rsidP="00ED1F45">
      <w:pPr>
        <w:rPr>
          <w:rFonts w:asciiTheme="majorHAnsi" w:hAnsiTheme="majorHAnsi"/>
        </w:rPr>
      </w:pPr>
    </w:p>
    <w:p w14:paraId="0722673D" w14:textId="6E37891D" w:rsidR="00F45123" w:rsidRPr="00BF464E" w:rsidRDefault="00F45123" w:rsidP="00F45123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About CRL-U.S. Aluminum</w:t>
      </w:r>
    </w:p>
    <w:p w14:paraId="4DDF3BA1" w14:textId="28AF3DEB" w:rsidR="00F45123" w:rsidRPr="00BF464E" w:rsidRDefault="00F45123" w:rsidP="00F45123">
      <w:pPr>
        <w:spacing w:line="276" w:lineRule="auto"/>
        <w:rPr>
          <w:rFonts w:asciiTheme="majorHAnsi" w:hAnsiTheme="majorHAnsi" w:cs="Lucida Sans Unicode"/>
          <w:color w:val="262626"/>
        </w:rPr>
      </w:pPr>
      <w:r>
        <w:rPr>
          <w:rFonts w:asciiTheme="majorHAnsi" w:hAnsiTheme="majorHAnsi" w:cs="Lucida Sans Unicode"/>
          <w:color w:val="262626"/>
        </w:rPr>
        <w:t>CRL-U.S. Aluminum</w:t>
      </w:r>
      <w:r w:rsidRPr="00BF464E">
        <w:rPr>
          <w:rFonts w:asciiTheme="majorHAnsi" w:hAnsiTheme="majorHAnsi" w:cs="Lucida Sans Unicode"/>
          <w:color w:val="262626"/>
        </w:rPr>
        <w:t xml:space="preserve"> is an ISO 9001:2008 certified manufacturer of glazing systems and supplies with over a century of experience in the industry. The company is a premier supplier to the architectural, construction, and automotive industries with service centers located throughout the United States, Canada, Europe, and Australia. </w:t>
      </w:r>
      <w:r>
        <w:rPr>
          <w:rFonts w:asciiTheme="majorHAnsi" w:hAnsiTheme="majorHAnsi" w:cs="Lucida Sans Unicode"/>
          <w:color w:val="262626"/>
        </w:rPr>
        <w:t>CRL</w:t>
      </w:r>
      <w:r w:rsidRPr="00BF464E">
        <w:rPr>
          <w:rFonts w:asciiTheme="majorHAnsi" w:hAnsiTheme="majorHAnsi" w:cs="Lucida Sans Unicode"/>
          <w:color w:val="262626"/>
        </w:rPr>
        <w:t xml:space="preserve"> </w:t>
      </w:r>
      <w:r w:rsidRPr="00BF464E">
        <w:rPr>
          <w:rFonts w:asciiTheme="majorHAnsi" w:hAnsiTheme="majorHAnsi" w:cs="Lucida Sans Unicode"/>
          <w:color w:val="262626"/>
        </w:rPr>
        <w:lastRenderedPageBreak/>
        <w:t>manages several web sites, each geared towards catering to</w:t>
      </w:r>
      <w:r w:rsidR="0076611F">
        <w:rPr>
          <w:rFonts w:asciiTheme="majorHAnsi" w:hAnsiTheme="majorHAnsi" w:cs="Lucida Sans Unicode"/>
          <w:color w:val="262626"/>
        </w:rPr>
        <w:t xml:space="preserve"> the needs of specific audiences</w:t>
      </w:r>
      <w:r w:rsidRPr="00BF464E">
        <w:rPr>
          <w:rFonts w:asciiTheme="majorHAnsi" w:hAnsiTheme="majorHAnsi" w:cs="Lucida Sans Unicode"/>
          <w:color w:val="262626"/>
        </w:rPr>
        <w:t xml:space="preserve">: </w:t>
      </w:r>
      <w:hyperlink r:id="rId7" w:history="1">
        <w:r w:rsidRPr="00BF464E">
          <w:rPr>
            <w:rStyle w:val="Hyperlink"/>
            <w:rFonts w:asciiTheme="majorHAnsi" w:hAnsiTheme="majorHAnsi" w:cs="Lucida Sans Unicode"/>
          </w:rPr>
          <w:t>crlaurence.com</w:t>
        </w:r>
      </w:hyperlink>
      <w:r w:rsidRPr="00BF464E">
        <w:rPr>
          <w:rFonts w:asciiTheme="majorHAnsi" w:hAnsiTheme="majorHAnsi" w:cs="Lucida Sans Unicode"/>
          <w:color w:val="262626"/>
        </w:rPr>
        <w:t xml:space="preserve"> is a proven resource for the glass and glazing industry; </w:t>
      </w:r>
      <w:hyperlink r:id="rId8" w:history="1">
        <w:r w:rsidRPr="00BF464E">
          <w:rPr>
            <w:rStyle w:val="Hyperlink"/>
            <w:rFonts w:asciiTheme="majorHAnsi" w:hAnsiTheme="majorHAnsi" w:cs="Lucida Sans Unicode"/>
          </w:rPr>
          <w:t>usalum.com</w:t>
        </w:r>
      </w:hyperlink>
      <w:r w:rsidRPr="00BF464E">
        <w:rPr>
          <w:rFonts w:asciiTheme="majorHAnsi" w:hAnsiTheme="majorHAnsi" w:cs="Lucida Sans Unicode"/>
          <w:color w:val="262626"/>
        </w:rPr>
        <w:t xml:space="preserve"> is an all-encompassing destination for information on U.S. Aluminum architectural product lines; and </w:t>
      </w:r>
      <w:hyperlink r:id="rId9" w:history="1">
        <w:r w:rsidRPr="00BF464E">
          <w:rPr>
            <w:rStyle w:val="Hyperlink"/>
            <w:rFonts w:asciiTheme="majorHAnsi" w:hAnsiTheme="majorHAnsi" w:cs="Lucida Sans Unicode"/>
          </w:rPr>
          <w:t>crl-arch.com</w:t>
        </w:r>
      </w:hyperlink>
      <w:r w:rsidRPr="00BF464E">
        <w:rPr>
          <w:rFonts w:asciiTheme="majorHAnsi" w:hAnsiTheme="majorHAnsi" w:cs="Lucida Sans Unicode"/>
          <w:color w:val="262626"/>
        </w:rPr>
        <w:t xml:space="preserve"> p</w:t>
      </w:r>
      <w:r w:rsidR="0076611F">
        <w:rPr>
          <w:rFonts w:asciiTheme="majorHAnsi" w:hAnsiTheme="majorHAnsi" w:cs="Lucida Sans Unicode"/>
          <w:color w:val="262626"/>
        </w:rPr>
        <w:t>rovides architects and specifiers</w:t>
      </w:r>
      <w:r w:rsidRPr="00BF464E">
        <w:rPr>
          <w:rFonts w:asciiTheme="majorHAnsi" w:hAnsiTheme="majorHAnsi" w:cs="Lucida Sans Unicode"/>
          <w:color w:val="262626"/>
        </w:rPr>
        <w:t xml:space="preserve"> with an online</w:t>
      </w:r>
      <w:r>
        <w:rPr>
          <w:rFonts w:asciiTheme="majorHAnsi" w:hAnsiTheme="majorHAnsi" w:cs="Lucida Sans Unicode"/>
          <w:color w:val="262626"/>
        </w:rPr>
        <w:t xml:space="preserve"> reference for the CRL</w:t>
      </w:r>
      <w:r w:rsidRPr="00BF464E">
        <w:rPr>
          <w:rFonts w:asciiTheme="majorHAnsi" w:hAnsiTheme="majorHAnsi" w:cs="Lucida Sans Unicode"/>
          <w:color w:val="262626"/>
        </w:rPr>
        <w:t xml:space="preserve"> architectural systems at their disposal. For more info</w:t>
      </w:r>
      <w:r>
        <w:rPr>
          <w:rFonts w:asciiTheme="majorHAnsi" w:hAnsiTheme="majorHAnsi" w:cs="Lucida Sans Unicode"/>
          <w:color w:val="262626"/>
        </w:rPr>
        <w:t>rmation on CRL-U.S. Aluminum</w:t>
      </w:r>
      <w:r w:rsidRPr="00BF464E">
        <w:rPr>
          <w:rFonts w:asciiTheme="majorHAnsi" w:hAnsiTheme="majorHAnsi" w:cs="Lucida Sans Unicode"/>
          <w:color w:val="262626"/>
        </w:rPr>
        <w:t xml:space="preserve">, call (800) 421-6144 or email </w:t>
      </w:r>
      <w:hyperlink r:id="rId10" w:history="1">
        <w:r w:rsidRPr="00BF464E">
          <w:rPr>
            <w:rFonts w:asciiTheme="majorHAnsi" w:hAnsiTheme="majorHAnsi" w:cs="Lucida Sans Unicode"/>
            <w:color w:val="0000EF"/>
            <w:u w:val="single" w:color="0000EF"/>
          </w:rPr>
          <w:t>askus@crlaurence.com</w:t>
        </w:r>
      </w:hyperlink>
      <w:r w:rsidRPr="00BF464E">
        <w:rPr>
          <w:rFonts w:asciiTheme="majorHAnsi" w:hAnsiTheme="majorHAnsi" w:cs="Lucida Sans Unicode"/>
          <w:color w:val="262626"/>
        </w:rPr>
        <w:t>.</w:t>
      </w:r>
    </w:p>
    <w:p w14:paraId="4FA01513" w14:textId="77777777" w:rsidR="00F45123" w:rsidRPr="00CA0AE2" w:rsidRDefault="00F45123" w:rsidP="00ED1F45">
      <w:pPr>
        <w:rPr>
          <w:rFonts w:asciiTheme="majorHAnsi" w:hAnsiTheme="majorHAnsi"/>
        </w:rPr>
      </w:pPr>
    </w:p>
    <w:sectPr w:rsidR="00F45123" w:rsidRPr="00CA0AE2" w:rsidSect="002231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6435D"/>
    <w:multiLevelType w:val="hybridMultilevel"/>
    <w:tmpl w:val="509A9396"/>
    <w:lvl w:ilvl="0" w:tplc="3F5C1B9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DE"/>
    <w:rsid w:val="00030E3E"/>
    <w:rsid w:val="000371C0"/>
    <w:rsid w:val="00057864"/>
    <w:rsid w:val="00061D59"/>
    <w:rsid w:val="00077EC7"/>
    <w:rsid w:val="00085195"/>
    <w:rsid w:val="000B1406"/>
    <w:rsid w:val="000E551D"/>
    <w:rsid w:val="00105368"/>
    <w:rsid w:val="00197941"/>
    <w:rsid w:val="001E1770"/>
    <w:rsid w:val="001E3392"/>
    <w:rsid w:val="0020757D"/>
    <w:rsid w:val="002231CF"/>
    <w:rsid w:val="00245283"/>
    <w:rsid w:val="00285437"/>
    <w:rsid w:val="002A56CB"/>
    <w:rsid w:val="00342E6F"/>
    <w:rsid w:val="00381177"/>
    <w:rsid w:val="003E3977"/>
    <w:rsid w:val="003E6790"/>
    <w:rsid w:val="00410EF3"/>
    <w:rsid w:val="00471D73"/>
    <w:rsid w:val="004F3904"/>
    <w:rsid w:val="00501F37"/>
    <w:rsid w:val="0051250B"/>
    <w:rsid w:val="00541A8C"/>
    <w:rsid w:val="005501EB"/>
    <w:rsid w:val="005856A0"/>
    <w:rsid w:val="00594295"/>
    <w:rsid w:val="005942E9"/>
    <w:rsid w:val="00604843"/>
    <w:rsid w:val="006230C8"/>
    <w:rsid w:val="00661870"/>
    <w:rsid w:val="006B1DDB"/>
    <w:rsid w:val="006B2272"/>
    <w:rsid w:val="006B7714"/>
    <w:rsid w:val="00701E72"/>
    <w:rsid w:val="0070686D"/>
    <w:rsid w:val="00740CEE"/>
    <w:rsid w:val="00756A22"/>
    <w:rsid w:val="0076611F"/>
    <w:rsid w:val="00780EC0"/>
    <w:rsid w:val="0078344D"/>
    <w:rsid w:val="007B18C0"/>
    <w:rsid w:val="007C2545"/>
    <w:rsid w:val="007D02E3"/>
    <w:rsid w:val="00800D40"/>
    <w:rsid w:val="00822DE3"/>
    <w:rsid w:val="0082546F"/>
    <w:rsid w:val="00872691"/>
    <w:rsid w:val="00877101"/>
    <w:rsid w:val="008D4F06"/>
    <w:rsid w:val="009834EC"/>
    <w:rsid w:val="009A168A"/>
    <w:rsid w:val="009A1DAF"/>
    <w:rsid w:val="009C42A5"/>
    <w:rsid w:val="009D63DE"/>
    <w:rsid w:val="00A05082"/>
    <w:rsid w:val="00A11EA8"/>
    <w:rsid w:val="00A574CC"/>
    <w:rsid w:val="00A6316C"/>
    <w:rsid w:val="00A64A0C"/>
    <w:rsid w:val="00AA76FD"/>
    <w:rsid w:val="00AC7286"/>
    <w:rsid w:val="00B61850"/>
    <w:rsid w:val="00C20DD5"/>
    <w:rsid w:val="00C33B87"/>
    <w:rsid w:val="00C67CCD"/>
    <w:rsid w:val="00C84E9D"/>
    <w:rsid w:val="00CA0AE2"/>
    <w:rsid w:val="00CD3BD9"/>
    <w:rsid w:val="00CE4E24"/>
    <w:rsid w:val="00D06122"/>
    <w:rsid w:val="00D06421"/>
    <w:rsid w:val="00D21D3D"/>
    <w:rsid w:val="00D53162"/>
    <w:rsid w:val="00D71951"/>
    <w:rsid w:val="00DA612A"/>
    <w:rsid w:val="00DB0CCD"/>
    <w:rsid w:val="00DC3C78"/>
    <w:rsid w:val="00DD0C89"/>
    <w:rsid w:val="00DD1E4F"/>
    <w:rsid w:val="00DE70C1"/>
    <w:rsid w:val="00E127D0"/>
    <w:rsid w:val="00E745A9"/>
    <w:rsid w:val="00E81CFC"/>
    <w:rsid w:val="00EB49FD"/>
    <w:rsid w:val="00EC1CE2"/>
    <w:rsid w:val="00ED1F45"/>
    <w:rsid w:val="00EF36C4"/>
    <w:rsid w:val="00F06BB3"/>
    <w:rsid w:val="00F4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04C6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1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1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rlaurence.com/office-partitions" TargetMode="External"/><Relationship Id="rId7" Type="http://schemas.openxmlformats.org/officeDocument/2006/relationships/hyperlink" Target="http://www.crlaurence.com" TargetMode="External"/><Relationship Id="rId8" Type="http://schemas.openxmlformats.org/officeDocument/2006/relationships/hyperlink" Target="http://www.usalum.com" TargetMode="External"/><Relationship Id="rId9" Type="http://schemas.openxmlformats.org/officeDocument/2006/relationships/hyperlink" Target="http://www.crl-arch.com" TargetMode="External"/><Relationship Id="rId10" Type="http://schemas.openxmlformats.org/officeDocument/2006/relationships/hyperlink" Target="mailto:askus@crlaur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509</Words>
  <Characters>2902</Characters>
  <Application>Microsoft Macintosh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Estrada</dc:creator>
  <cp:keywords/>
  <dc:description/>
  <cp:lastModifiedBy>Danny Estrada</cp:lastModifiedBy>
  <cp:revision>38</cp:revision>
  <cp:lastPrinted>2015-07-06T21:54:00Z</cp:lastPrinted>
  <dcterms:created xsi:type="dcterms:W3CDTF">2015-06-25T22:32:00Z</dcterms:created>
  <dcterms:modified xsi:type="dcterms:W3CDTF">2015-12-16T14:59:00Z</dcterms:modified>
</cp:coreProperties>
</file>