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FDE5C" w14:textId="6D8CA50F" w:rsidR="0050050B" w:rsidRPr="004374C8" w:rsidRDefault="0050050B" w:rsidP="0050050B">
      <w:pPr>
        <w:pStyle w:val="Default"/>
        <w:spacing w:line="360" w:lineRule="auto"/>
        <w:rPr>
          <w:rFonts w:asciiTheme="minorHAnsi" w:eastAsiaTheme="minorHAnsi" w:hAnsiTheme="minorHAnsi" w:cstheme="minorBidi"/>
          <w:b/>
          <w:color w:val="FF0000"/>
          <w:lang w:eastAsia="en-US"/>
        </w:rPr>
      </w:pPr>
      <w:bookmarkStart w:id="0" w:name="_GoBack"/>
      <w:bookmarkEnd w:id="0"/>
      <w:r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KARNDEAN DESIGNFLOORING </w:t>
      </w:r>
      <w:proofErr w:type="gramStart"/>
      <w:r w:rsidR="003A159C"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>ADDS</w:t>
      </w:r>
      <w:proofErr w:type="gramEnd"/>
      <w:r w:rsidR="003A159C"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 </w:t>
      </w:r>
      <w:r w:rsidR="00E0650D">
        <w:rPr>
          <w:rFonts w:asciiTheme="minorHAnsi" w:eastAsiaTheme="minorHAnsi" w:hAnsiTheme="minorHAnsi" w:cstheme="minorBidi"/>
          <w:b/>
          <w:color w:val="auto"/>
          <w:lang w:eastAsia="en-US"/>
        </w:rPr>
        <w:t>2</w:t>
      </w:r>
      <w:r w:rsidR="008859D7"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2 </w:t>
      </w:r>
      <w:r w:rsidR="003A159C"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NEW </w:t>
      </w:r>
      <w:r w:rsidR="008859D7"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ON-TREND </w:t>
      </w:r>
      <w:r w:rsidR="003A159C"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>DESIGNS TO POPULAR DA VINCI COLLECTION</w:t>
      </w:r>
      <w:r w:rsidR="000479FE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 THIS SPRING</w:t>
      </w:r>
    </w:p>
    <w:p w14:paraId="1399AB49" w14:textId="77777777" w:rsidR="00F85E35" w:rsidRPr="004374C8" w:rsidRDefault="00F85E35" w:rsidP="0050050B">
      <w:pPr>
        <w:pStyle w:val="Default"/>
        <w:spacing w:line="360" w:lineRule="auto"/>
        <w:rPr>
          <w:rFonts w:asciiTheme="minorHAnsi" w:eastAsiaTheme="minorHAnsi" w:hAnsiTheme="minorHAnsi" w:cstheme="minorBidi"/>
          <w:b/>
          <w:color w:val="auto"/>
          <w:lang w:eastAsia="en-US"/>
        </w:rPr>
      </w:pPr>
      <w:r w:rsidRPr="004374C8">
        <w:rPr>
          <w:rFonts w:asciiTheme="minorHAnsi" w:eastAsiaTheme="minorHAnsi" w:hAnsiTheme="minorHAnsi" w:cstheme="minorBidi"/>
          <w:b/>
          <w:color w:val="auto"/>
          <w:lang w:eastAsia="en-US"/>
        </w:rPr>
        <w:t xml:space="preserve"> </w:t>
      </w:r>
    </w:p>
    <w:p w14:paraId="5F076057" w14:textId="1524DE16" w:rsidR="00454379" w:rsidRPr="004374C8" w:rsidRDefault="002178F9" w:rsidP="00491495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market leader in luxury vinyl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flooring</w:t>
      </w:r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</w:t>
      </w:r>
      <w:r w:rsidR="00454379" w:rsidRPr="004374C8"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t xml:space="preserve">Karndean </w:t>
      </w:r>
      <w:proofErr w:type="spellStart"/>
      <w:r w:rsidR="00454379" w:rsidRPr="004374C8"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t>Designflooring</w:t>
      </w:r>
      <w:proofErr w:type="spellEnd"/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CF1948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is </w:t>
      </w:r>
      <w:r w:rsidR="000479F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eagerly anticipating the May </w:t>
      </w:r>
      <w:r w:rsidR="006A0B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2016</w:t>
      </w:r>
      <w:r w:rsidR="000479F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introduction of</w:t>
      </w:r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E065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12 </w:t>
      </w:r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new </w:t>
      </w:r>
      <w:r w:rsidR="00107C2F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wood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and </w:t>
      </w:r>
      <w:r w:rsidR="00E065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10 new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stone </w:t>
      </w:r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designs as part of its long standing Da Vinci range. </w:t>
      </w:r>
    </w:p>
    <w:p w14:paraId="79844F79" w14:textId="77777777" w:rsidR="00F85E35" w:rsidRDefault="00F85E35" w:rsidP="00491495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C25117D" w14:textId="46D9B926" w:rsidR="00CC7734" w:rsidRPr="004374C8" w:rsidRDefault="00BA2E0F" w:rsidP="00CC7734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The </w:t>
      </w:r>
      <w:r w:rsidR="00CC773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new </w:t>
      </w:r>
      <w:r w:rsidR="00454379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Da Vinci</w:t>
      </w:r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2B43C5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collection</w:t>
      </w:r>
      <w:r w:rsidR="00CC7734" w:rsidRPr="00CC7734">
        <w:t xml:space="preserve"> </w:t>
      </w:r>
      <w:r w:rsidR="00CC7734">
        <w:t xml:space="preserve">is a fresh take on today’s trends of natural look </w:t>
      </w:r>
      <w:proofErr w:type="spellStart"/>
      <w:r w:rsidR="00CC7734">
        <w:t>colors</w:t>
      </w:r>
      <w:proofErr w:type="spellEnd"/>
      <w:r w:rsidR="00CC7734">
        <w:t xml:space="preserve"> and reclaimed designs.</w:t>
      </w:r>
      <w:r w:rsidR="00CC773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Taking inspiration from the </w:t>
      </w:r>
      <w:r w:rsidR="00EE345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narrow</w:t>
      </w:r>
      <w:r w:rsidR="00CC773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planks that were standard in </w:t>
      </w:r>
      <w:r w:rsidR="00EE345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early 20</w:t>
      </w:r>
      <w:r w:rsidR="00EE3452" w:rsidRPr="00EE3452">
        <w:rPr>
          <w:rFonts w:asciiTheme="minorHAnsi" w:eastAsiaTheme="minorHAnsi" w:hAnsiTheme="minorHAnsi" w:cstheme="minorBidi"/>
          <w:color w:val="auto"/>
          <w:sz w:val="22"/>
          <w:szCs w:val="22"/>
          <w:vertAlign w:val="superscript"/>
          <w:lang w:eastAsia="en-US"/>
        </w:rPr>
        <w:t>th</w:t>
      </w:r>
      <w:r w:rsidR="00EE345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Century </w:t>
      </w:r>
      <w:r w:rsidR="00CC773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homes, the wood looks enhance the collection with new, on-trend ‘modern rustic’ designs.</w:t>
      </w:r>
      <w:r w:rsidR="006A0B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CC773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The 10 stone looks </w:t>
      </w:r>
      <w:r w:rsidR="00CE4E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offer weathered industrial, textile, and natural visuals that represent the very essence of </w:t>
      </w:r>
      <w:proofErr w:type="spellStart"/>
      <w:r w:rsidR="00CE4E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Karndean’s</w:t>
      </w:r>
      <w:proofErr w:type="spellEnd"/>
      <w:r w:rsidR="00CE4E9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innovative ability to recreate products from the natural world in LVT.</w:t>
      </w:r>
    </w:p>
    <w:p w14:paraId="00C18A6B" w14:textId="77777777" w:rsidR="00BA2E0F" w:rsidRPr="004374C8" w:rsidRDefault="00BA2E0F" w:rsidP="00491495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BE7EE29" w14:textId="2A1F45C1" w:rsidR="00BA2E0F" w:rsidRPr="004374C8" w:rsidRDefault="00CE4E9C" w:rsidP="00491495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The inspiration for the wood and stone designs can be characterized by natural, reclaimed and weathered</w:t>
      </w:r>
      <w:r w:rsidR="002B43C5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</w:t>
      </w:r>
      <w:r w:rsidR="00BA2E0F"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and fabric looks. </w:t>
      </w:r>
    </w:p>
    <w:p w14:paraId="114385B4" w14:textId="77777777" w:rsidR="00FB284B" w:rsidRPr="004374C8" w:rsidRDefault="00FB284B" w:rsidP="00491495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7FEFA1F" w14:textId="46804552" w:rsidR="008859D7" w:rsidRPr="00E0650D" w:rsidRDefault="00E0650D" w:rsidP="00491495">
      <w:pPr>
        <w:pStyle w:val="Default"/>
        <w:spacing w:line="276" w:lineRule="auto"/>
        <w:rPr>
          <w:rFonts w:asciiTheme="minorHAnsi" w:eastAsiaTheme="minorHAnsi" w:hAnsiTheme="minorHAnsi" w:cstheme="minorBidi"/>
          <w:i/>
          <w:color w:val="auto"/>
          <w:sz w:val="22"/>
          <w:szCs w:val="22"/>
          <w:lang w:eastAsia="en-US"/>
        </w:rPr>
      </w:pPr>
      <w:r w:rsidRPr="00E0650D">
        <w:rPr>
          <w:rFonts w:asciiTheme="minorHAnsi" w:eastAsiaTheme="minorHAnsi" w:hAnsiTheme="minorHAnsi" w:cstheme="minorBidi"/>
          <w:i/>
          <w:color w:val="auto"/>
          <w:sz w:val="22"/>
          <w:szCs w:val="22"/>
          <w:lang w:eastAsia="en-US"/>
        </w:rPr>
        <w:t>Naturally classic</w:t>
      </w:r>
    </w:p>
    <w:p w14:paraId="1D0D58B3" w14:textId="0172E4B8" w:rsidR="008859D7" w:rsidRDefault="00CE4E9C" w:rsidP="00491495">
      <w:r>
        <w:t>T</w:t>
      </w:r>
      <w:r w:rsidR="008859D7" w:rsidRPr="004374C8">
        <w:t xml:space="preserve">he three classic Oak </w:t>
      </w:r>
      <w:r>
        <w:t>designs</w:t>
      </w:r>
      <w:r w:rsidR="008859D7" w:rsidRPr="004374C8">
        <w:t>,</w:t>
      </w:r>
      <w:r>
        <w:t xml:space="preserve"> Natural Oak, Harvest Oak, and Blended Oak, provide a</w:t>
      </w:r>
      <w:r w:rsidRPr="004374C8">
        <w:t xml:space="preserve"> traditional and clean-lined style</w:t>
      </w:r>
      <w:r w:rsidR="008859D7" w:rsidRPr="004374C8">
        <w:t xml:space="preserve"> in shades </w:t>
      </w:r>
      <w:r>
        <w:t>ranging from</w:t>
      </w:r>
      <w:r w:rsidR="008859D7" w:rsidRPr="004374C8">
        <w:t xml:space="preserve"> light to mid-brown</w:t>
      </w:r>
      <w:r w:rsidR="00485A51" w:rsidRPr="004374C8">
        <w:t>.</w:t>
      </w:r>
      <w:r w:rsidR="008859D7" w:rsidRPr="004374C8">
        <w:t xml:space="preserve"> </w:t>
      </w:r>
      <w:r>
        <w:t xml:space="preserve">The stones in this </w:t>
      </w:r>
      <w:r w:rsidR="00B87F29">
        <w:t>group were i</w:t>
      </w:r>
      <w:r>
        <w:t>nspired by natural limestone</w:t>
      </w:r>
      <w:r w:rsidR="00B87F29">
        <w:t xml:space="preserve">. Ranging from the pale, </w:t>
      </w:r>
      <w:r w:rsidR="00EE3452">
        <w:t>sandy</w:t>
      </w:r>
      <w:r w:rsidR="00B87F29">
        <w:t xml:space="preserve"> tones of </w:t>
      </w:r>
      <w:r>
        <w:t>Dune</w:t>
      </w:r>
      <w:r w:rsidR="00B87F29">
        <w:t xml:space="preserve"> to the darker, grainer Sable</w:t>
      </w:r>
      <w:r>
        <w:t xml:space="preserve"> and Drift</w:t>
      </w:r>
      <w:r w:rsidR="00B87F29">
        <w:t>, these tiles</w:t>
      </w:r>
      <w:r>
        <w:t xml:space="preserve"> incorporate subtle design and neutral </w:t>
      </w:r>
      <w:r w:rsidR="00A424FA">
        <w:t>complexions</w:t>
      </w:r>
      <w:r>
        <w:t xml:space="preserve"> for an incredibly authentic look.</w:t>
      </w:r>
    </w:p>
    <w:p w14:paraId="581BBAC4" w14:textId="3F6B614F" w:rsidR="008859D7" w:rsidRPr="00E0650D" w:rsidRDefault="00CE4E9C" w:rsidP="00491495">
      <w:pPr>
        <w:pStyle w:val="Default"/>
        <w:spacing w:line="276" w:lineRule="auto"/>
        <w:rPr>
          <w:rFonts w:asciiTheme="minorHAnsi" w:eastAsiaTheme="minorHAnsi" w:hAnsiTheme="minorHAnsi" w:cstheme="minorBidi"/>
          <w:i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i/>
          <w:color w:val="auto"/>
          <w:sz w:val="22"/>
          <w:szCs w:val="22"/>
          <w:lang w:eastAsia="en-US"/>
        </w:rPr>
        <w:t>Reclaimed and weathered</w:t>
      </w:r>
    </w:p>
    <w:p w14:paraId="501D3532" w14:textId="17F42124" w:rsidR="00F14AFF" w:rsidRDefault="008859D7" w:rsidP="00B87F29">
      <w:pPr>
        <w:pStyle w:val="CommentText"/>
        <w:spacing w:line="276" w:lineRule="auto"/>
        <w:rPr>
          <w:sz w:val="22"/>
          <w:szCs w:val="22"/>
        </w:rPr>
      </w:pPr>
      <w:r w:rsidRPr="00B87F29">
        <w:rPr>
          <w:sz w:val="22"/>
          <w:szCs w:val="22"/>
        </w:rPr>
        <w:t xml:space="preserve">With </w:t>
      </w:r>
      <w:r w:rsidR="006E1F58">
        <w:rPr>
          <w:sz w:val="22"/>
          <w:szCs w:val="22"/>
        </w:rPr>
        <w:t xml:space="preserve">an alluring </w:t>
      </w:r>
      <w:proofErr w:type="spellStart"/>
      <w:r w:rsidRPr="00B87F29">
        <w:rPr>
          <w:sz w:val="22"/>
          <w:szCs w:val="22"/>
        </w:rPr>
        <w:t>color</w:t>
      </w:r>
      <w:proofErr w:type="spellEnd"/>
      <w:r w:rsidRPr="00B87F29">
        <w:rPr>
          <w:sz w:val="22"/>
          <w:szCs w:val="22"/>
        </w:rPr>
        <w:t xml:space="preserve"> variation from plank to plank, our two new Acacia designs and Scorched Oak have been designed to replicate the look of burnt </w:t>
      </w:r>
      <w:r w:rsidR="00EE3452">
        <w:rPr>
          <w:sz w:val="22"/>
          <w:szCs w:val="22"/>
        </w:rPr>
        <w:t>timbers</w:t>
      </w:r>
      <w:r w:rsidRPr="00B87F29">
        <w:rPr>
          <w:sz w:val="22"/>
          <w:szCs w:val="22"/>
        </w:rPr>
        <w:t>.</w:t>
      </w:r>
      <w:r w:rsidR="006A0B6A">
        <w:rPr>
          <w:sz w:val="22"/>
          <w:szCs w:val="22"/>
        </w:rPr>
        <w:t xml:space="preserve"> </w:t>
      </w:r>
      <w:r w:rsidRPr="00B87F29">
        <w:rPr>
          <w:sz w:val="22"/>
          <w:szCs w:val="22"/>
        </w:rPr>
        <w:t>The other two designs in this group</w:t>
      </w:r>
      <w:r w:rsidR="00B87F29">
        <w:rPr>
          <w:sz w:val="22"/>
          <w:szCs w:val="22"/>
        </w:rPr>
        <w:t>, Coastal and Beach Driftwood,</w:t>
      </w:r>
      <w:r w:rsidRPr="00B87F29">
        <w:rPr>
          <w:sz w:val="22"/>
          <w:szCs w:val="22"/>
        </w:rPr>
        <w:t xml:space="preserve"> mimic the sea salt worn features of reclaimed </w:t>
      </w:r>
      <w:r w:rsidR="00B87F29" w:rsidRPr="00B87F29">
        <w:rPr>
          <w:sz w:val="22"/>
          <w:szCs w:val="22"/>
        </w:rPr>
        <w:t>driftwood. T</w:t>
      </w:r>
      <w:r w:rsidRPr="00B87F29">
        <w:rPr>
          <w:sz w:val="22"/>
          <w:szCs w:val="22"/>
        </w:rPr>
        <w:t xml:space="preserve">hese distinctive rustic designs </w:t>
      </w:r>
      <w:r w:rsidR="00B87F29" w:rsidRPr="00B87F29">
        <w:rPr>
          <w:sz w:val="22"/>
          <w:szCs w:val="22"/>
        </w:rPr>
        <w:t>offer</w:t>
      </w:r>
      <w:r w:rsidRPr="00B87F29">
        <w:rPr>
          <w:sz w:val="22"/>
          <w:szCs w:val="22"/>
        </w:rPr>
        <w:t xml:space="preserve"> the natural look of reclaimed timber without the practical drawbacks of real wood such as cracking, splintering</w:t>
      </w:r>
      <w:r w:rsidR="00B87F29">
        <w:rPr>
          <w:sz w:val="22"/>
          <w:szCs w:val="22"/>
        </w:rPr>
        <w:t>,</w:t>
      </w:r>
      <w:r w:rsidRPr="00B87F29">
        <w:rPr>
          <w:sz w:val="22"/>
          <w:szCs w:val="22"/>
        </w:rPr>
        <w:t xml:space="preserve"> or warping. </w:t>
      </w:r>
    </w:p>
    <w:p w14:paraId="2647326C" w14:textId="5F089CB6" w:rsidR="00B87F29" w:rsidRDefault="00B87F29" w:rsidP="00B87F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lang w:val="en-US"/>
        </w:rPr>
        <w:t>The four stones in this group</w:t>
      </w:r>
      <w:r w:rsidR="006A0B6A">
        <w:rPr>
          <w:lang w:val="en-US"/>
        </w:rPr>
        <w:t xml:space="preserve"> </w:t>
      </w:r>
      <w:r>
        <w:rPr>
          <w:lang w:val="en-US"/>
        </w:rPr>
        <w:t>were inspired by weathered steel</w:t>
      </w:r>
      <w:r w:rsidR="006A0B6A">
        <w:rPr>
          <w:lang w:val="en-US"/>
        </w:rPr>
        <w:t xml:space="preserve"> </w:t>
      </w:r>
      <w:r w:rsidR="00D727FD">
        <w:rPr>
          <w:lang w:val="en-US"/>
        </w:rPr>
        <w:t>for a unique, industrial appearance</w:t>
      </w:r>
      <w:r>
        <w:rPr>
          <w:lang w:val="en-US"/>
        </w:rPr>
        <w:t>.</w:t>
      </w:r>
      <w:r w:rsidR="006A0B6A">
        <w:rPr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Molten represents the striking rust </w:t>
      </w:r>
      <w:r w:rsidR="006938A2">
        <w:rPr>
          <w:rFonts w:ascii="Calibri" w:hAnsi="Calibri" w:cs="Calibri"/>
          <w:lang w:val="en-US"/>
        </w:rPr>
        <w:t>characteristics</w:t>
      </w:r>
      <w:r>
        <w:rPr>
          <w:rFonts w:ascii="Calibri" w:hAnsi="Calibri" w:cs="Calibri"/>
          <w:lang w:val="en-US"/>
        </w:rPr>
        <w:t xml:space="preserve"> of the original oxidized product, while Iron Ore and </w:t>
      </w:r>
      <w:proofErr w:type="spellStart"/>
      <w:r>
        <w:rPr>
          <w:rFonts w:ascii="Calibri" w:hAnsi="Calibri" w:cs="Calibri"/>
          <w:lang w:val="en-US"/>
        </w:rPr>
        <w:t>Eisen</w:t>
      </w:r>
      <w:proofErr w:type="spellEnd"/>
      <w:r>
        <w:rPr>
          <w:rFonts w:ascii="Calibri" w:hAnsi="Calibri" w:cs="Calibri"/>
          <w:lang w:val="en-US"/>
        </w:rPr>
        <w:t xml:space="preserve"> feature this effect with muted tones. Carbon is the most subtle of the four and the dark color accentuates the original weathering. </w:t>
      </w:r>
    </w:p>
    <w:p w14:paraId="2B97C18E" w14:textId="77777777" w:rsidR="00B87F29" w:rsidRDefault="00B87F29" w:rsidP="00B87F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1580F5B5" w14:textId="14661747" w:rsidR="00CE4E9C" w:rsidRPr="00B87F29" w:rsidRDefault="00CE4E9C" w:rsidP="00B87F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 w:rsidRPr="00CE4E9C">
        <w:rPr>
          <w:i/>
        </w:rPr>
        <w:t>Fabric</w:t>
      </w:r>
      <w:r>
        <w:rPr>
          <w:i/>
        </w:rPr>
        <w:t>-textile</w:t>
      </w:r>
    </w:p>
    <w:p w14:paraId="457FB291" w14:textId="03DDD0B2" w:rsidR="00CE4E9C" w:rsidRDefault="00CE4E9C" w:rsidP="00CE4E9C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Inspired by natural </w:t>
      </w:r>
      <w:proofErr w:type="spellStart"/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fibe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proofErr w:type="spellEnd"/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and textiles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</w:t>
      </w:r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the soft muted tones of the four Limed Oak designs</w:t>
      </w:r>
      <w:r w:rsidR="00327DA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Limed Silk, Limed Jute, Limed Linen, and Limed Cotton,</w:t>
      </w:r>
      <w:r w:rsidR="006E1F5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are enhanced with an eye-catching </w:t>
      </w:r>
      <w:proofErr w:type="spellStart"/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limewashed</w:t>
      </w:r>
      <w:proofErr w:type="spellEnd"/>
      <w:r w:rsidRPr="004374C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finish, accentuating the unique grain details of each plank. </w:t>
      </w:r>
    </w:p>
    <w:p w14:paraId="6F6065B0" w14:textId="77777777" w:rsidR="00B87F29" w:rsidRDefault="00B87F29" w:rsidP="00B87F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6B351B2C" w14:textId="7C6038E6" w:rsidR="00B87F29" w:rsidRDefault="00B87F29" w:rsidP="00B87F2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rFonts w:ascii="Calibri" w:hAnsi="Calibri" w:cs="Calibri"/>
          <w:lang w:val="en-US"/>
        </w:rPr>
        <w:t xml:space="preserve">Serving as a distinct change of pace from the </w:t>
      </w:r>
      <w:r w:rsidR="00327DA1">
        <w:rPr>
          <w:rFonts w:ascii="Calibri" w:hAnsi="Calibri" w:cs="Calibri"/>
          <w:lang w:val="en-US"/>
        </w:rPr>
        <w:t xml:space="preserve">collection’s </w:t>
      </w:r>
      <w:r>
        <w:rPr>
          <w:rFonts w:ascii="Calibri" w:hAnsi="Calibri" w:cs="Calibri"/>
          <w:lang w:val="en-US"/>
        </w:rPr>
        <w:t>traditional</w:t>
      </w:r>
      <w:r w:rsidR="00327DA1">
        <w:rPr>
          <w:rFonts w:ascii="Calibri" w:hAnsi="Calibri" w:cs="Calibri"/>
          <w:lang w:val="en-US"/>
        </w:rPr>
        <w:t xml:space="preserve"> stone</w:t>
      </w:r>
      <w:r>
        <w:rPr>
          <w:rFonts w:ascii="Calibri" w:hAnsi="Calibri" w:cs="Calibri"/>
          <w:lang w:val="en-US"/>
        </w:rPr>
        <w:t xml:space="preserve"> designs, Burnet, Cambric, and </w:t>
      </w:r>
      <w:proofErr w:type="spellStart"/>
      <w:r>
        <w:rPr>
          <w:rFonts w:ascii="Calibri" w:hAnsi="Calibri" w:cs="Calibri"/>
          <w:lang w:val="en-US"/>
        </w:rPr>
        <w:t>Sindon</w:t>
      </w:r>
      <w:proofErr w:type="spellEnd"/>
      <w:r>
        <w:rPr>
          <w:rFonts w:ascii="Calibri" w:hAnsi="Calibri" w:cs="Calibri"/>
          <w:lang w:val="en-US"/>
        </w:rPr>
        <w:t xml:space="preserve"> take their inspiration from natural woven fabric and lightly brushed concrete. These design carriers are a perfect fit for a contemporary space.</w:t>
      </w:r>
    </w:p>
    <w:p w14:paraId="7F188862" w14:textId="0C9D9D67" w:rsidR="00B87F29" w:rsidRDefault="00A72AC0" w:rsidP="00CE4E9C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For those looking to make a creative statement with their floor, the stone and wood designs in each of these groups can be paired together for a blended arrangement. The design possibilities are endless.</w:t>
      </w:r>
    </w:p>
    <w:p w14:paraId="336D6015" w14:textId="77777777" w:rsidR="00A72AC0" w:rsidRPr="004374C8" w:rsidRDefault="00A72AC0" w:rsidP="00CE4E9C">
      <w:pPr>
        <w:pStyle w:val="Default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8F78176" w14:textId="0FD939BD" w:rsidR="00344A6A" w:rsidRPr="004374C8" w:rsidRDefault="004452E8" w:rsidP="00491495">
      <w:pPr>
        <w:pStyle w:val="PlainText"/>
        <w:spacing w:line="276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</w:t>
      </w:r>
      <w:r w:rsidR="00344A6A" w:rsidRPr="004374C8">
        <w:rPr>
          <w:rFonts w:asciiTheme="minorHAnsi" w:hAnsiTheme="minorHAnsi"/>
          <w:szCs w:val="22"/>
        </w:rPr>
        <w:t xml:space="preserve">vailable with </w:t>
      </w:r>
      <w:r w:rsidR="00A837AF" w:rsidRPr="004374C8">
        <w:rPr>
          <w:rFonts w:asciiTheme="minorHAnsi" w:hAnsiTheme="minorHAnsi"/>
          <w:szCs w:val="22"/>
        </w:rPr>
        <w:t xml:space="preserve">a </w:t>
      </w:r>
      <w:r w:rsidR="008859D7" w:rsidRPr="004374C8">
        <w:rPr>
          <w:rFonts w:asciiTheme="minorHAnsi" w:hAnsiTheme="minorHAnsi"/>
          <w:szCs w:val="22"/>
        </w:rPr>
        <w:t>L</w:t>
      </w:r>
      <w:r w:rsidR="00A837AF" w:rsidRPr="004374C8">
        <w:rPr>
          <w:rFonts w:asciiTheme="minorHAnsi" w:hAnsiTheme="minorHAnsi"/>
          <w:szCs w:val="22"/>
        </w:rPr>
        <w:t xml:space="preserve">ifetime </w:t>
      </w:r>
      <w:r w:rsidR="00CF1948" w:rsidRPr="004374C8">
        <w:rPr>
          <w:rFonts w:asciiTheme="minorHAnsi" w:hAnsiTheme="minorHAnsi"/>
          <w:szCs w:val="22"/>
        </w:rPr>
        <w:t xml:space="preserve">residential </w:t>
      </w:r>
      <w:r>
        <w:rPr>
          <w:rFonts w:asciiTheme="minorHAnsi" w:hAnsiTheme="minorHAnsi"/>
          <w:szCs w:val="22"/>
        </w:rPr>
        <w:t>warranty</w:t>
      </w:r>
      <w:r w:rsidR="00A4511C">
        <w:rPr>
          <w:rFonts w:asciiTheme="minorHAnsi" w:hAnsiTheme="minorHAnsi"/>
          <w:szCs w:val="22"/>
        </w:rPr>
        <w:t xml:space="preserve"> and 20 year commercial </w:t>
      </w:r>
      <w:proofErr w:type="gramStart"/>
      <w:r w:rsidR="00A4511C">
        <w:rPr>
          <w:rFonts w:asciiTheme="minorHAnsi" w:hAnsiTheme="minorHAnsi"/>
          <w:szCs w:val="22"/>
        </w:rPr>
        <w:t>warranty</w:t>
      </w:r>
      <w:r>
        <w:rPr>
          <w:rFonts w:asciiTheme="minorHAnsi" w:hAnsiTheme="minorHAnsi"/>
          <w:szCs w:val="22"/>
        </w:rPr>
        <w:t xml:space="preserve"> </w:t>
      </w:r>
      <w:r w:rsidR="008859D7" w:rsidRPr="004374C8">
        <w:rPr>
          <w:rFonts w:asciiTheme="minorHAnsi" w:hAnsiTheme="minorHAnsi"/>
          <w:szCs w:val="22"/>
        </w:rPr>
        <w:t>,</w:t>
      </w:r>
      <w:proofErr w:type="gramEnd"/>
      <w:r w:rsidR="00344A6A" w:rsidRPr="004374C8">
        <w:rPr>
          <w:rFonts w:asciiTheme="minorHAnsi" w:hAnsiTheme="minorHAnsi"/>
          <w:szCs w:val="22"/>
        </w:rPr>
        <w:t xml:space="preserve"> the comp</w:t>
      </w:r>
      <w:r w:rsidR="00A837AF" w:rsidRPr="004374C8">
        <w:rPr>
          <w:rFonts w:asciiTheme="minorHAnsi" w:hAnsiTheme="minorHAnsi"/>
          <w:szCs w:val="22"/>
        </w:rPr>
        <w:t>lete Karndean Da Vinci co</w:t>
      </w:r>
      <w:r w:rsidR="00833B53" w:rsidRPr="004374C8">
        <w:rPr>
          <w:rFonts w:asciiTheme="minorHAnsi" w:hAnsiTheme="minorHAnsi"/>
          <w:szCs w:val="22"/>
        </w:rPr>
        <w:t>llect</w:t>
      </w:r>
      <w:r w:rsidR="00344A6A" w:rsidRPr="004374C8">
        <w:rPr>
          <w:rFonts w:asciiTheme="minorHAnsi" w:hAnsiTheme="minorHAnsi"/>
          <w:szCs w:val="22"/>
        </w:rPr>
        <w:t xml:space="preserve">ion will feature </w:t>
      </w:r>
      <w:r w:rsidR="00CE13F2">
        <w:rPr>
          <w:rFonts w:asciiTheme="minorHAnsi" w:hAnsiTheme="minorHAnsi"/>
          <w:szCs w:val="22"/>
        </w:rPr>
        <w:t>16</w:t>
      </w:r>
      <w:r w:rsidR="00EB29E0" w:rsidRPr="004374C8">
        <w:rPr>
          <w:rFonts w:asciiTheme="minorHAnsi" w:hAnsiTheme="minorHAnsi"/>
          <w:szCs w:val="22"/>
        </w:rPr>
        <w:t xml:space="preserve"> wood and </w:t>
      </w:r>
      <w:r w:rsidR="00CE13F2">
        <w:rPr>
          <w:rFonts w:asciiTheme="minorHAnsi" w:hAnsiTheme="minorHAnsi"/>
          <w:szCs w:val="22"/>
        </w:rPr>
        <w:t>14</w:t>
      </w:r>
      <w:r w:rsidR="00EB29E0" w:rsidRPr="004374C8">
        <w:rPr>
          <w:rFonts w:asciiTheme="minorHAnsi" w:hAnsiTheme="minorHAnsi"/>
          <w:szCs w:val="22"/>
        </w:rPr>
        <w:t xml:space="preserve"> </w:t>
      </w:r>
      <w:r w:rsidR="00A837AF" w:rsidRPr="004374C8">
        <w:rPr>
          <w:rFonts w:asciiTheme="minorHAnsi" w:hAnsiTheme="minorHAnsi"/>
          <w:szCs w:val="22"/>
        </w:rPr>
        <w:t xml:space="preserve">stone designs. </w:t>
      </w:r>
    </w:p>
    <w:p w14:paraId="711F56ED" w14:textId="77777777" w:rsidR="00BA2E0F" w:rsidRPr="004374C8" w:rsidRDefault="00BA2E0F" w:rsidP="00D45486">
      <w:pPr>
        <w:pStyle w:val="PlainText"/>
        <w:spacing w:line="360" w:lineRule="auto"/>
        <w:rPr>
          <w:rFonts w:asciiTheme="minorHAnsi" w:hAnsiTheme="minorHAnsi"/>
          <w:b/>
          <w:szCs w:val="22"/>
          <w:u w:val="single"/>
        </w:rPr>
      </w:pPr>
    </w:p>
    <w:p w14:paraId="799968C7" w14:textId="272FEFA8" w:rsidR="0050050B" w:rsidRPr="004374C8" w:rsidRDefault="0050050B" w:rsidP="0050050B">
      <w:pPr>
        <w:pStyle w:val="PlainText"/>
        <w:spacing w:line="360" w:lineRule="auto"/>
        <w:rPr>
          <w:rFonts w:asciiTheme="minorHAnsi" w:hAnsiTheme="minorHAnsi"/>
          <w:szCs w:val="22"/>
        </w:rPr>
      </w:pPr>
      <w:r w:rsidRPr="004374C8">
        <w:rPr>
          <w:rFonts w:asciiTheme="minorHAnsi" w:hAnsiTheme="minorHAnsi"/>
          <w:szCs w:val="22"/>
        </w:rPr>
        <w:t xml:space="preserve">For more information visit </w:t>
      </w:r>
      <w:hyperlink r:id="rId9" w:history="1">
        <w:r w:rsidRPr="004374C8">
          <w:rPr>
            <w:rStyle w:val="Hyperlink"/>
            <w:rFonts w:asciiTheme="minorHAnsi" w:hAnsiTheme="minorHAnsi"/>
            <w:szCs w:val="22"/>
          </w:rPr>
          <w:t>www.karndean.com</w:t>
        </w:r>
      </w:hyperlink>
    </w:p>
    <w:p w14:paraId="0D5582BF" w14:textId="77777777" w:rsidR="0050050B" w:rsidRPr="004374C8" w:rsidRDefault="0050050B" w:rsidP="0050050B">
      <w:pPr>
        <w:pStyle w:val="PlainText"/>
        <w:spacing w:line="360" w:lineRule="auto"/>
        <w:rPr>
          <w:rFonts w:asciiTheme="minorHAnsi" w:hAnsiTheme="minorHAnsi"/>
          <w:szCs w:val="22"/>
        </w:rPr>
      </w:pPr>
    </w:p>
    <w:p w14:paraId="0322DF53" w14:textId="1ECDB41D" w:rsidR="002F2066" w:rsidRPr="004374C8" w:rsidRDefault="00921AF1" w:rsidP="00E67C2B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4374C8">
        <w:rPr>
          <w:b/>
          <w:bCs/>
          <w:sz w:val="24"/>
          <w:szCs w:val="24"/>
        </w:rPr>
        <w:t>For press enquiries, please contac</w:t>
      </w:r>
      <w:r w:rsidR="004374C8">
        <w:rPr>
          <w:b/>
          <w:bCs/>
          <w:sz w:val="24"/>
          <w:szCs w:val="24"/>
        </w:rPr>
        <w:t xml:space="preserve">t </w:t>
      </w:r>
      <w:r w:rsidR="00F370D8">
        <w:rPr>
          <w:b/>
          <w:bCs/>
          <w:sz w:val="24"/>
          <w:szCs w:val="24"/>
        </w:rPr>
        <w:t>Ben Moriarty</w:t>
      </w:r>
      <w:r w:rsidRPr="004374C8">
        <w:rPr>
          <w:b/>
          <w:bCs/>
          <w:sz w:val="24"/>
          <w:szCs w:val="24"/>
        </w:rPr>
        <w:t xml:space="preserve">, PR </w:t>
      </w:r>
      <w:r w:rsidR="00F370D8">
        <w:rPr>
          <w:b/>
          <w:bCs/>
          <w:sz w:val="24"/>
          <w:szCs w:val="24"/>
        </w:rPr>
        <w:t>&amp; Media Manager</w:t>
      </w:r>
      <w:r w:rsidRPr="004374C8">
        <w:rPr>
          <w:b/>
          <w:bCs/>
          <w:sz w:val="24"/>
          <w:szCs w:val="24"/>
        </w:rPr>
        <w:t xml:space="preserve"> at Karndean </w:t>
      </w:r>
      <w:proofErr w:type="spellStart"/>
      <w:r w:rsidRPr="004374C8">
        <w:rPr>
          <w:b/>
          <w:bCs/>
          <w:sz w:val="24"/>
          <w:szCs w:val="24"/>
        </w:rPr>
        <w:t>Designflooring</w:t>
      </w:r>
      <w:proofErr w:type="spellEnd"/>
      <w:r w:rsidRPr="004374C8">
        <w:rPr>
          <w:b/>
          <w:bCs/>
          <w:sz w:val="24"/>
          <w:szCs w:val="24"/>
        </w:rPr>
        <w:t xml:space="preserve">, email: </w:t>
      </w:r>
      <w:hyperlink r:id="rId10" w:history="1">
        <w:r w:rsidR="00F370D8" w:rsidRPr="001347A8">
          <w:rPr>
            <w:rStyle w:val="Hyperlink"/>
            <w:rFonts w:cs="Calibri"/>
            <w:b/>
            <w:bCs/>
            <w:sz w:val="24"/>
            <w:szCs w:val="24"/>
          </w:rPr>
          <w:t>ben.moriarty@karndean.com</w:t>
        </w:r>
      </w:hyperlink>
      <w:r w:rsidRPr="004374C8">
        <w:rPr>
          <w:b/>
          <w:bCs/>
          <w:sz w:val="24"/>
          <w:szCs w:val="24"/>
        </w:rPr>
        <w:t xml:space="preserve">, </w:t>
      </w:r>
      <w:proofErr w:type="spellStart"/>
      <w:r w:rsidR="00F370D8">
        <w:rPr>
          <w:b/>
          <w:bCs/>
          <w:sz w:val="24"/>
          <w:szCs w:val="24"/>
        </w:rPr>
        <w:t>t</w:t>
      </w:r>
      <w:r w:rsidRPr="004374C8">
        <w:rPr>
          <w:b/>
          <w:bCs/>
          <w:sz w:val="24"/>
          <w:szCs w:val="24"/>
        </w:rPr>
        <w:t>el</w:t>
      </w:r>
      <w:proofErr w:type="spellEnd"/>
      <w:r w:rsidRPr="004374C8">
        <w:rPr>
          <w:b/>
          <w:bCs/>
          <w:sz w:val="24"/>
          <w:szCs w:val="24"/>
        </w:rPr>
        <w:t xml:space="preserve">: </w:t>
      </w:r>
      <w:r w:rsidR="00F370D8">
        <w:rPr>
          <w:b/>
          <w:bCs/>
          <w:sz w:val="24"/>
          <w:szCs w:val="24"/>
        </w:rPr>
        <w:t>888-266-4343, x2002.</w:t>
      </w:r>
      <w:r w:rsidRPr="004374C8">
        <w:rPr>
          <w:b/>
          <w:bCs/>
          <w:sz w:val="24"/>
          <w:szCs w:val="24"/>
        </w:rPr>
        <w:t xml:space="preserve"> </w:t>
      </w:r>
    </w:p>
    <w:p w14:paraId="6BDE1CF6" w14:textId="77777777" w:rsidR="00E67C2B" w:rsidRDefault="00E67C2B" w:rsidP="00E67C2B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14:paraId="55E70B81" w14:textId="703AA5AA" w:rsidR="00F93CA2" w:rsidRDefault="003D0DB2" w:rsidP="003D0DB2">
      <w:pPr>
        <w:pStyle w:val="NoSpacing"/>
      </w:pPr>
      <w:r>
        <w:rPr>
          <w:noProof/>
          <w:lang w:val="en-US"/>
        </w:rPr>
        <w:drawing>
          <wp:inline distT="0" distB="0" distL="0" distR="0" wp14:anchorId="3CB30606" wp14:editId="7FCDF0C7">
            <wp:extent cx="5734050" cy="3857625"/>
            <wp:effectExtent l="0" t="0" r="0" b="9525"/>
            <wp:docPr id="3" name="Picture 3" descr="C:\Users\ben.moriarty.KARNDEAN\Pictures\New folder\Da Vinci - RP100 CoastalDriftwood Restaurant Cameo1 - 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.moriarty.KARNDEAN\Pictures\New folder\Da Vinci - RP100 CoastalDriftwood Restaurant Cameo1 - low 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RP100 Coastal Driftwood</w:t>
      </w:r>
    </w:p>
    <w:p w14:paraId="621ABF25" w14:textId="77777777" w:rsidR="003D0DB2" w:rsidRDefault="003D0DB2" w:rsidP="00E67C2B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14:paraId="0A28265A" w14:textId="54AD466B" w:rsidR="00F93CA2" w:rsidRDefault="003D0DB2" w:rsidP="003D0DB2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6248295A" wp14:editId="16735A61">
            <wp:extent cx="3529584" cy="5486400"/>
            <wp:effectExtent l="0" t="0" r="0" b="0"/>
            <wp:docPr id="4" name="Picture 4" descr="C:\Users\ben.moriarty.KARNDEAN\Pictures\New folder\Da Vinci - RP104 Single Smoked Ac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.moriarty.KARNDEAN\Pictures\New folder\Da Vinci - RP104 Single Smoked Acac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84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0E95" w14:textId="625EF71B" w:rsidR="00F93CA2" w:rsidRDefault="003D0DB2" w:rsidP="003D0DB2">
      <w:pPr>
        <w:pStyle w:val="NoSpacing"/>
      </w:pPr>
      <w:r>
        <w:t>RP104 Single Smoked Acacia</w:t>
      </w:r>
    </w:p>
    <w:p w14:paraId="1BB12FF4" w14:textId="77777777" w:rsidR="00F93CA2" w:rsidRPr="004374C8" w:rsidRDefault="00F93CA2" w:rsidP="00E67C2B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14:paraId="4309F0D8" w14:textId="77777777" w:rsidR="00E566B5" w:rsidRPr="004374C8" w:rsidRDefault="00921AF1" w:rsidP="00921AF1">
      <w:pPr>
        <w:rPr>
          <w:b/>
          <w:bCs/>
          <w:sz w:val="24"/>
          <w:szCs w:val="24"/>
        </w:rPr>
      </w:pPr>
      <w:r w:rsidRPr="004374C8">
        <w:rPr>
          <w:b/>
          <w:bCs/>
          <w:sz w:val="24"/>
          <w:szCs w:val="24"/>
        </w:rPr>
        <w:t xml:space="preserve">About Karndean Designflooring: </w:t>
      </w:r>
    </w:p>
    <w:p w14:paraId="6F697964" w14:textId="0F5AAE5B" w:rsidR="00921AF1" w:rsidRPr="004374C8" w:rsidRDefault="00921AF1" w:rsidP="00921AF1">
      <w:pPr>
        <w:rPr>
          <w:sz w:val="24"/>
          <w:szCs w:val="24"/>
        </w:rPr>
      </w:pPr>
      <w:r w:rsidRPr="004374C8">
        <w:rPr>
          <w:b/>
          <w:bCs/>
          <w:sz w:val="24"/>
          <w:szCs w:val="24"/>
        </w:rPr>
        <w:t>Karndean Designflooring</w:t>
      </w:r>
      <w:r w:rsidRPr="004374C8">
        <w:rPr>
          <w:sz w:val="24"/>
          <w:szCs w:val="24"/>
        </w:rPr>
        <w:t xml:space="preserve"> is a global leader in flooring design with operations in the </w:t>
      </w:r>
      <w:smartTag w:uri="urn:schemas-microsoft-com:office:smarttags" w:element="stockticker">
        <w:r w:rsidRPr="004374C8">
          <w:rPr>
            <w:sz w:val="24"/>
            <w:szCs w:val="24"/>
          </w:rPr>
          <w:t>USA</w:t>
        </w:r>
      </w:smartTag>
      <w:r w:rsidRPr="004374C8">
        <w:rPr>
          <w:sz w:val="24"/>
          <w:szCs w:val="24"/>
        </w:rPr>
        <w:t xml:space="preserve">, </w:t>
      </w:r>
      <w:smartTag w:uri="urn:schemas-microsoft-com:office:smarttags" w:element="stockticker">
        <w:r w:rsidRPr="004374C8">
          <w:rPr>
            <w:sz w:val="24"/>
            <w:szCs w:val="24"/>
          </w:rPr>
          <w:t>UK</w:t>
        </w:r>
      </w:smartTag>
      <w:r w:rsidRPr="004374C8">
        <w:rPr>
          <w:sz w:val="24"/>
          <w:szCs w:val="24"/>
        </w:rPr>
        <w:t xml:space="preserve">, </w:t>
      </w:r>
      <w:smartTag w:uri="urn:schemas-microsoft-com:office:smarttags" w:element="stockticker">
        <w:r w:rsidRPr="004374C8">
          <w:rPr>
            <w:sz w:val="24"/>
            <w:szCs w:val="24"/>
          </w:rPr>
          <w:t>Australia</w:t>
        </w:r>
      </w:smartTag>
      <w:r w:rsidRPr="004374C8">
        <w:rPr>
          <w:sz w:val="24"/>
          <w:szCs w:val="24"/>
        </w:rPr>
        <w:t xml:space="preserve"> and </w:t>
      </w:r>
      <w:smartTag w:uri="urn:schemas-microsoft-com:office:smarttags" w:element="stockticker">
        <w:r w:rsidRPr="004374C8">
          <w:rPr>
            <w:sz w:val="24"/>
            <w:szCs w:val="24"/>
          </w:rPr>
          <w:t>New Zealand</w:t>
        </w:r>
      </w:smartTag>
      <w:r w:rsidRPr="004374C8">
        <w:rPr>
          <w:sz w:val="24"/>
          <w:szCs w:val="24"/>
        </w:rPr>
        <w:t xml:space="preserve">. By offering a wide range of </w:t>
      </w:r>
      <w:proofErr w:type="spellStart"/>
      <w:r w:rsidR="00CE13F2">
        <w:rPr>
          <w:sz w:val="24"/>
          <w:szCs w:val="24"/>
        </w:rPr>
        <w:t>color</w:t>
      </w:r>
      <w:r w:rsidRPr="004374C8">
        <w:rPr>
          <w:sz w:val="24"/>
          <w:szCs w:val="24"/>
        </w:rPr>
        <w:t>s</w:t>
      </w:r>
      <w:proofErr w:type="spellEnd"/>
      <w:r w:rsidRPr="004374C8">
        <w:rPr>
          <w:sz w:val="24"/>
          <w:szCs w:val="24"/>
        </w:rPr>
        <w:t xml:space="preserve">, textures and finishes, our products allow you to create looks that are unique to your home or business and are guaranteed to last. With a passion for creating floors which are both stylish and practical, we're here to help customers find the right floor for their space, needs and unique style. </w:t>
      </w:r>
    </w:p>
    <w:p w14:paraId="3C62D2E3" w14:textId="77777777" w:rsidR="00921AF1" w:rsidRDefault="00921AF1" w:rsidP="00921AF1">
      <w:pPr>
        <w:rPr>
          <w:sz w:val="24"/>
          <w:szCs w:val="24"/>
        </w:rPr>
      </w:pPr>
      <w:r w:rsidRPr="004374C8">
        <w:rPr>
          <w:sz w:val="24"/>
          <w:szCs w:val="24"/>
        </w:rPr>
        <w:t xml:space="preserve">For more information about the company, and to view its full range of flooring products, please visit: </w:t>
      </w:r>
      <w:hyperlink r:id="rId13" w:history="1">
        <w:r w:rsidRPr="004374C8">
          <w:rPr>
            <w:rStyle w:val="Hyperlink"/>
            <w:rFonts w:cs="Calibri"/>
            <w:sz w:val="24"/>
            <w:szCs w:val="24"/>
          </w:rPr>
          <w:t>www.karndean.com</w:t>
        </w:r>
      </w:hyperlink>
      <w:r w:rsidRPr="004374C8">
        <w:rPr>
          <w:sz w:val="24"/>
          <w:szCs w:val="24"/>
        </w:rPr>
        <w:t>, or follow us on our Facebook (</w:t>
      </w:r>
      <w:hyperlink r:id="rId14" w:history="1">
        <w:r w:rsidRPr="004374C8">
          <w:rPr>
            <w:rStyle w:val="Hyperlink"/>
            <w:rFonts w:cs="Calibri"/>
            <w:sz w:val="24"/>
            <w:szCs w:val="24"/>
          </w:rPr>
          <w:t>http://www.facebook.com/KarndeanDesignflooring</w:t>
        </w:r>
      </w:hyperlink>
      <w:r w:rsidRPr="004374C8">
        <w:rPr>
          <w:sz w:val="24"/>
          <w:szCs w:val="24"/>
        </w:rPr>
        <w:t xml:space="preserve">), Twitter Residential </w:t>
      </w:r>
      <w:r w:rsidRPr="004374C8">
        <w:rPr>
          <w:sz w:val="24"/>
          <w:szCs w:val="24"/>
        </w:rPr>
        <w:lastRenderedPageBreak/>
        <w:t>(</w:t>
      </w:r>
      <w:hyperlink r:id="rId15" w:history="1">
        <w:r w:rsidRPr="004374C8">
          <w:rPr>
            <w:rStyle w:val="Hyperlink"/>
            <w:rFonts w:cs="Calibri"/>
            <w:sz w:val="24"/>
            <w:szCs w:val="24"/>
          </w:rPr>
          <w:t>http://www.twitter.com/KarndeanFloors</w:t>
        </w:r>
      </w:hyperlink>
      <w:r w:rsidRPr="004374C8">
        <w:rPr>
          <w:sz w:val="24"/>
          <w:szCs w:val="24"/>
        </w:rPr>
        <w:t>) or Twitter Commercial (</w:t>
      </w:r>
      <w:hyperlink r:id="rId16" w:history="1">
        <w:r w:rsidRPr="004374C8">
          <w:rPr>
            <w:rStyle w:val="Hyperlink"/>
            <w:rFonts w:cs="Calibri"/>
            <w:sz w:val="24"/>
            <w:szCs w:val="24"/>
          </w:rPr>
          <w:t>http://www.twitter.com/KarndeanComm</w:t>
        </w:r>
      </w:hyperlink>
      <w:r w:rsidRPr="004374C8">
        <w:rPr>
          <w:sz w:val="24"/>
          <w:szCs w:val="24"/>
        </w:rPr>
        <w:t xml:space="preserve">). </w:t>
      </w:r>
    </w:p>
    <w:p w14:paraId="0BE11B75" w14:textId="77777777" w:rsidR="00F93CA2" w:rsidRPr="004374C8" w:rsidRDefault="00F93CA2" w:rsidP="00921AF1">
      <w:pPr>
        <w:rPr>
          <w:sz w:val="24"/>
          <w:szCs w:val="24"/>
        </w:rPr>
      </w:pPr>
    </w:p>
    <w:p w14:paraId="723D67D6" w14:textId="38C5808B" w:rsidR="00F93CA2" w:rsidRPr="00F93CA2" w:rsidRDefault="00F93CA2" w:rsidP="00F93CA2">
      <w:pPr>
        <w:jc w:val="center"/>
        <w:rPr>
          <w:bCs/>
          <w:sz w:val="20"/>
          <w:szCs w:val="20"/>
        </w:rPr>
      </w:pPr>
      <w:r w:rsidRPr="00F93CA2">
        <w:rPr>
          <w:bCs/>
          <w:sz w:val="20"/>
          <w:szCs w:val="20"/>
        </w:rPr>
        <w:t>###</w:t>
      </w:r>
    </w:p>
    <w:p w14:paraId="79D42B1D" w14:textId="77777777" w:rsidR="00921AF1" w:rsidRDefault="00921AF1">
      <w:pPr>
        <w:rPr>
          <w:b/>
        </w:rPr>
      </w:pPr>
    </w:p>
    <w:p w14:paraId="5B86E41B" w14:textId="77777777" w:rsidR="00921AF1" w:rsidRPr="00921AF1" w:rsidRDefault="00921AF1">
      <w:pPr>
        <w:rPr>
          <w:b/>
        </w:rPr>
      </w:pPr>
    </w:p>
    <w:sectPr w:rsidR="00921AF1" w:rsidRPr="00921AF1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487E8" w14:textId="77777777" w:rsidR="00BA003C" w:rsidRDefault="00BA003C" w:rsidP="00921AF1">
      <w:pPr>
        <w:spacing w:after="0" w:line="240" w:lineRule="auto"/>
      </w:pPr>
      <w:r>
        <w:separator/>
      </w:r>
    </w:p>
  </w:endnote>
  <w:endnote w:type="continuationSeparator" w:id="0">
    <w:p w14:paraId="1EE00898" w14:textId="77777777" w:rsidR="00BA003C" w:rsidRDefault="00BA003C" w:rsidP="00921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5CA34" w14:textId="77777777" w:rsidR="00BA003C" w:rsidRDefault="00BA003C" w:rsidP="00921AF1">
      <w:pPr>
        <w:spacing w:after="0" w:line="240" w:lineRule="auto"/>
      </w:pPr>
      <w:r>
        <w:separator/>
      </w:r>
    </w:p>
  </w:footnote>
  <w:footnote w:type="continuationSeparator" w:id="0">
    <w:p w14:paraId="14F20DBB" w14:textId="77777777" w:rsidR="00BA003C" w:rsidRDefault="00BA003C" w:rsidP="00921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18ED7" w14:textId="77777777" w:rsidR="00921AF1" w:rsidRDefault="00921AF1" w:rsidP="00921AF1">
    <w:pPr>
      <w:pStyle w:val="Header"/>
      <w:jc w:val="right"/>
    </w:pPr>
    <w:r>
      <w:rPr>
        <w:noProof/>
        <w:lang w:val="en-US"/>
      </w:rPr>
      <w:drawing>
        <wp:inline distT="0" distB="0" distL="0" distR="0" wp14:anchorId="6AE8A103" wp14:editId="7975EBDE">
          <wp:extent cx="1800225" cy="475204"/>
          <wp:effectExtent l="0" t="0" r="0" b="1270"/>
          <wp:docPr id="1" name="Picture 1" descr="Q:\Images\Logos\Karndean_logo 2 col for white background jpg - New B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Images\Logos\Karndean_logo 2 col for white background jpg - New Br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638" cy="475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4177EA" w14:textId="77777777" w:rsidR="009D4072" w:rsidRDefault="009D4072" w:rsidP="00921AF1">
    <w:pPr>
      <w:pStyle w:val="Header"/>
      <w:jc w:val="right"/>
    </w:pPr>
  </w:p>
  <w:p w14:paraId="63A2337B" w14:textId="77777777" w:rsidR="00513F88" w:rsidRPr="00513F88" w:rsidRDefault="00513F88" w:rsidP="00513F88">
    <w:pPr>
      <w:pStyle w:val="Header"/>
      <w:rPr>
        <w:color w:val="FF0000"/>
      </w:rPr>
    </w:pPr>
  </w:p>
  <w:p w14:paraId="609DEFF7" w14:textId="77777777" w:rsidR="00B3502F" w:rsidRPr="00921AF1" w:rsidRDefault="00B3502F" w:rsidP="00921AF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4B2C8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E9874E2"/>
    <w:multiLevelType w:val="hybridMultilevel"/>
    <w:tmpl w:val="C616BD1C"/>
    <w:lvl w:ilvl="0" w:tplc="AA02B84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05C99"/>
    <w:multiLevelType w:val="hybridMultilevel"/>
    <w:tmpl w:val="6850598C"/>
    <w:lvl w:ilvl="0" w:tplc="F2902D0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EF"/>
    <w:rsid w:val="00007D75"/>
    <w:rsid w:val="0001068B"/>
    <w:rsid w:val="00012DBE"/>
    <w:rsid w:val="000139E4"/>
    <w:rsid w:val="00014045"/>
    <w:rsid w:val="00015AB0"/>
    <w:rsid w:val="0002538C"/>
    <w:rsid w:val="00025FA7"/>
    <w:rsid w:val="0002772D"/>
    <w:rsid w:val="00031D4C"/>
    <w:rsid w:val="0003641F"/>
    <w:rsid w:val="000479FE"/>
    <w:rsid w:val="00055DAF"/>
    <w:rsid w:val="0005676F"/>
    <w:rsid w:val="00060AE3"/>
    <w:rsid w:val="000670D2"/>
    <w:rsid w:val="00070A34"/>
    <w:rsid w:val="000740B0"/>
    <w:rsid w:val="00074A91"/>
    <w:rsid w:val="00074F9C"/>
    <w:rsid w:val="00075C34"/>
    <w:rsid w:val="00083971"/>
    <w:rsid w:val="00087FB1"/>
    <w:rsid w:val="00090220"/>
    <w:rsid w:val="000A61E7"/>
    <w:rsid w:val="000A658D"/>
    <w:rsid w:val="000B02E9"/>
    <w:rsid w:val="000B2273"/>
    <w:rsid w:val="000B23F1"/>
    <w:rsid w:val="000B4BAD"/>
    <w:rsid w:val="000B6FBE"/>
    <w:rsid w:val="000C2839"/>
    <w:rsid w:val="000C497C"/>
    <w:rsid w:val="000D0932"/>
    <w:rsid w:val="000D2F6B"/>
    <w:rsid w:val="000D51A5"/>
    <w:rsid w:val="000D56F4"/>
    <w:rsid w:val="000D6C04"/>
    <w:rsid w:val="000E0366"/>
    <w:rsid w:val="000E1406"/>
    <w:rsid w:val="000E285C"/>
    <w:rsid w:val="000E29A9"/>
    <w:rsid w:val="000E6155"/>
    <w:rsid w:val="000E787A"/>
    <w:rsid w:val="000F09EE"/>
    <w:rsid w:val="000F0B2F"/>
    <w:rsid w:val="000F542F"/>
    <w:rsid w:val="000F5E88"/>
    <w:rsid w:val="001061FF"/>
    <w:rsid w:val="00107C2F"/>
    <w:rsid w:val="00110EEE"/>
    <w:rsid w:val="0011238D"/>
    <w:rsid w:val="00117757"/>
    <w:rsid w:val="00117CF6"/>
    <w:rsid w:val="00125E9D"/>
    <w:rsid w:val="0012731A"/>
    <w:rsid w:val="00142EE0"/>
    <w:rsid w:val="00147ACF"/>
    <w:rsid w:val="00147D50"/>
    <w:rsid w:val="0015601D"/>
    <w:rsid w:val="001578CA"/>
    <w:rsid w:val="001601B9"/>
    <w:rsid w:val="00163829"/>
    <w:rsid w:val="00163D05"/>
    <w:rsid w:val="00167782"/>
    <w:rsid w:val="0016788E"/>
    <w:rsid w:val="00171F00"/>
    <w:rsid w:val="001757B0"/>
    <w:rsid w:val="001808D3"/>
    <w:rsid w:val="00183EE1"/>
    <w:rsid w:val="00186648"/>
    <w:rsid w:val="001923B1"/>
    <w:rsid w:val="00193CC9"/>
    <w:rsid w:val="00194023"/>
    <w:rsid w:val="001976D5"/>
    <w:rsid w:val="0019792C"/>
    <w:rsid w:val="001A3E78"/>
    <w:rsid w:val="001A7CBC"/>
    <w:rsid w:val="001B5817"/>
    <w:rsid w:val="001D1819"/>
    <w:rsid w:val="001D3A62"/>
    <w:rsid w:val="001D487C"/>
    <w:rsid w:val="001D7A8C"/>
    <w:rsid w:val="001D7C5E"/>
    <w:rsid w:val="001E4B8F"/>
    <w:rsid w:val="001F1912"/>
    <w:rsid w:val="00202784"/>
    <w:rsid w:val="00203651"/>
    <w:rsid w:val="00206269"/>
    <w:rsid w:val="00216B70"/>
    <w:rsid w:val="002178F9"/>
    <w:rsid w:val="002201B1"/>
    <w:rsid w:val="002206E7"/>
    <w:rsid w:val="002329D4"/>
    <w:rsid w:val="0024412F"/>
    <w:rsid w:val="002449D3"/>
    <w:rsid w:val="00250DD4"/>
    <w:rsid w:val="00260F3C"/>
    <w:rsid w:val="002656C7"/>
    <w:rsid w:val="00275E5F"/>
    <w:rsid w:val="00282699"/>
    <w:rsid w:val="00286C6B"/>
    <w:rsid w:val="00287882"/>
    <w:rsid w:val="00287891"/>
    <w:rsid w:val="002932E2"/>
    <w:rsid w:val="002939D9"/>
    <w:rsid w:val="00297DAE"/>
    <w:rsid w:val="002A61F2"/>
    <w:rsid w:val="002B2086"/>
    <w:rsid w:val="002B43C5"/>
    <w:rsid w:val="002C0A81"/>
    <w:rsid w:val="002D1AA0"/>
    <w:rsid w:val="002D2128"/>
    <w:rsid w:val="002D6EF6"/>
    <w:rsid w:val="002D738C"/>
    <w:rsid w:val="002E0ED8"/>
    <w:rsid w:val="002E4F2D"/>
    <w:rsid w:val="002F00D3"/>
    <w:rsid w:val="002F2066"/>
    <w:rsid w:val="003012A5"/>
    <w:rsid w:val="00302C0E"/>
    <w:rsid w:val="00302E50"/>
    <w:rsid w:val="003077BC"/>
    <w:rsid w:val="00307ABC"/>
    <w:rsid w:val="00310001"/>
    <w:rsid w:val="00321F72"/>
    <w:rsid w:val="00322528"/>
    <w:rsid w:val="0032274A"/>
    <w:rsid w:val="003271C1"/>
    <w:rsid w:val="00327DA1"/>
    <w:rsid w:val="003300E3"/>
    <w:rsid w:val="00335098"/>
    <w:rsid w:val="00335C00"/>
    <w:rsid w:val="00342722"/>
    <w:rsid w:val="00344A6A"/>
    <w:rsid w:val="00345EA6"/>
    <w:rsid w:val="00354AE3"/>
    <w:rsid w:val="00355373"/>
    <w:rsid w:val="003670BC"/>
    <w:rsid w:val="0037079E"/>
    <w:rsid w:val="00370C1F"/>
    <w:rsid w:val="00371006"/>
    <w:rsid w:val="0037224D"/>
    <w:rsid w:val="003749D7"/>
    <w:rsid w:val="0038062B"/>
    <w:rsid w:val="00387802"/>
    <w:rsid w:val="003904F1"/>
    <w:rsid w:val="0039554B"/>
    <w:rsid w:val="00395C95"/>
    <w:rsid w:val="0039623F"/>
    <w:rsid w:val="003A095B"/>
    <w:rsid w:val="003A159C"/>
    <w:rsid w:val="003A3AD8"/>
    <w:rsid w:val="003A48A4"/>
    <w:rsid w:val="003A5856"/>
    <w:rsid w:val="003A6975"/>
    <w:rsid w:val="003B06B8"/>
    <w:rsid w:val="003B16D0"/>
    <w:rsid w:val="003B3797"/>
    <w:rsid w:val="003B715D"/>
    <w:rsid w:val="003C0A1F"/>
    <w:rsid w:val="003C41BE"/>
    <w:rsid w:val="003C63C8"/>
    <w:rsid w:val="003D0DB2"/>
    <w:rsid w:val="003D1B4A"/>
    <w:rsid w:val="003D2C24"/>
    <w:rsid w:val="003D4EEF"/>
    <w:rsid w:val="003F1DB3"/>
    <w:rsid w:val="003F444C"/>
    <w:rsid w:val="00412BDC"/>
    <w:rsid w:val="00417A28"/>
    <w:rsid w:val="00423DB3"/>
    <w:rsid w:val="00434ACF"/>
    <w:rsid w:val="004374C8"/>
    <w:rsid w:val="00437F07"/>
    <w:rsid w:val="004452E8"/>
    <w:rsid w:val="00454379"/>
    <w:rsid w:val="00455E41"/>
    <w:rsid w:val="00461B2C"/>
    <w:rsid w:val="004620C1"/>
    <w:rsid w:val="00464A45"/>
    <w:rsid w:val="00472D7C"/>
    <w:rsid w:val="0048036C"/>
    <w:rsid w:val="00480FAE"/>
    <w:rsid w:val="00485A51"/>
    <w:rsid w:val="00491495"/>
    <w:rsid w:val="004A063E"/>
    <w:rsid w:val="004B05EF"/>
    <w:rsid w:val="004B641B"/>
    <w:rsid w:val="004C082D"/>
    <w:rsid w:val="004C447D"/>
    <w:rsid w:val="004E3F78"/>
    <w:rsid w:val="004E4515"/>
    <w:rsid w:val="004F6382"/>
    <w:rsid w:val="004F638F"/>
    <w:rsid w:val="004F7FA8"/>
    <w:rsid w:val="0050050B"/>
    <w:rsid w:val="00500763"/>
    <w:rsid w:val="005139D0"/>
    <w:rsid w:val="00513F88"/>
    <w:rsid w:val="00520D50"/>
    <w:rsid w:val="00521347"/>
    <w:rsid w:val="00522744"/>
    <w:rsid w:val="005239DC"/>
    <w:rsid w:val="00526BC9"/>
    <w:rsid w:val="00527FC8"/>
    <w:rsid w:val="00532893"/>
    <w:rsid w:val="00532D42"/>
    <w:rsid w:val="00536CE4"/>
    <w:rsid w:val="00550C8E"/>
    <w:rsid w:val="00552B0C"/>
    <w:rsid w:val="00553662"/>
    <w:rsid w:val="00556F6E"/>
    <w:rsid w:val="005632F4"/>
    <w:rsid w:val="00566EBF"/>
    <w:rsid w:val="005700D1"/>
    <w:rsid w:val="005713DA"/>
    <w:rsid w:val="00575FD1"/>
    <w:rsid w:val="00576C16"/>
    <w:rsid w:val="005828B1"/>
    <w:rsid w:val="0059044C"/>
    <w:rsid w:val="0059086E"/>
    <w:rsid w:val="00591E06"/>
    <w:rsid w:val="00592476"/>
    <w:rsid w:val="0059665D"/>
    <w:rsid w:val="005A3566"/>
    <w:rsid w:val="005B2699"/>
    <w:rsid w:val="005B4EBD"/>
    <w:rsid w:val="005B58C4"/>
    <w:rsid w:val="005D639A"/>
    <w:rsid w:val="005E567A"/>
    <w:rsid w:val="005E65F8"/>
    <w:rsid w:val="005E7697"/>
    <w:rsid w:val="005E79A1"/>
    <w:rsid w:val="005F4087"/>
    <w:rsid w:val="005F5771"/>
    <w:rsid w:val="005F7942"/>
    <w:rsid w:val="00600996"/>
    <w:rsid w:val="00613BBF"/>
    <w:rsid w:val="006152FC"/>
    <w:rsid w:val="00627F61"/>
    <w:rsid w:val="006433B9"/>
    <w:rsid w:val="00647952"/>
    <w:rsid w:val="00675370"/>
    <w:rsid w:val="0069065F"/>
    <w:rsid w:val="006938A2"/>
    <w:rsid w:val="00696D3C"/>
    <w:rsid w:val="006A0B6A"/>
    <w:rsid w:val="006A3C64"/>
    <w:rsid w:val="006A490F"/>
    <w:rsid w:val="006A5AFA"/>
    <w:rsid w:val="006B22DB"/>
    <w:rsid w:val="006B2300"/>
    <w:rsid w:val="006D006F"/>
    <w:rsid w:val="006D4455"/>
    <w:rsid w:val="006E1F58"/>
    <w:rsid w:val="006E59AB"/>
    <w:rsid w:val="006F0FC2"/>
    <w:rsid w:val="006F1149"/>
    <w:rsid w:val="006F4462"/>
    <w:rsid w:val="00700FD8"/>
    <w:rsid w:val="00711464"/>
    <w:rsid w:val="00713C14"/>
    <w:rsid w:val="00714E93"/>
    <w:rsid w:val="00721437"/>
    <w:rsid w:val="007232FA"/>
    <w:rsid w:val="00731610"/>
    <w:rsid w:val="00733768"/>
    <w:rsid w:val="007341D1"/>
    <w:rsid w:val="0075479B"/>
    <w:rsid w:val="00756140"/>
    <w:rsid w:val="007571DC"/>
    <w:rsid w:val="00760946"/>
    <w:rsid w:val="007618DD"/>
    <w:rsid w:val="00764397"/>
    <w:rsid w:val="00771F09"/>
    <w:rsid w:val="0077285B"/>
    <w:rsid w:val="007748D0"/>
    <w:rsid w:val="00786DD1"/>
    <w:rsid w:val="00795186"/>
    <w:rsid w:val="007A16C2"/>
    <w:rsid w:val="007B5B4C"/>
    <w:rsid w:val="007B6679"/>
    <w:rsid w:val="007E212A"/>
    <w:rsid w:val="007E425A"/>
    <w:rsid w:val="007E79E2"/>
    <w:rsid w:val="007F70DE"/>
    <w:rsid w:val="00803E76"/>
    <w:rsid w:val="008063A6"/>
    <w:rsid w:val="00810535"/>
    <w:rsid w:val="008174B2"/>
    <w:rsid w:val="00833B53"/>
    <w:rsid w:val="0084738D"/>
    <w:rsid w:val="0085042E"/>
    <w:rsid w:val="00852CDF"/>
    <w:rsid w:val="008542BC"/>
    <w:rsid w:val="008627BF"/>
    <w:rsid w:val="00871FC8"/>
    <w:rsid w:val="008859D7"/>
    <w:rsid w:val="00886577"/>
    <w:rsid w:val="00892AAB"/>
    <w:rsid w:val="008948EF"/>
    <w:rsid w:val="00897172"/>
    <w:rsid w:val="008A1BCF"/>
    <w:rsid w:val="008A2112"/>
    <w:rsid w:val="008A5ED0"/>
    <w:rsid w:val="008B0D82"/>
    <w:rsid w:val="008B5BDC"/>
    <w:rsid w:val="008C3A66"/>
    <w:rsid w:val="008D7242"/>
    <w:rsid w:val="008D7D1C"/>
    <w:rsid w:val="008E4486"/>
    <w:rsid w:val="008F0DF1"/>
    <w:rsid w:val="008F4F7E"/>
    <w:rsid w:val="009001F7"/>
    <w:rsid w:val="00910C14"/>
    <w:rsid w:val="009146C5"/>
    <w:rsid w:val="00921AF1"/>
    <w:rsid w:val="0092282F"/>
    <w:rsid w:val="0092495E"/>
    <w:rsid w:val="00926F7E"/>
    <w:rsid w:val="009334D9"/>
    <w:rsid w:val="00943FE1"/>
    <w:rsid w:val="009477C5"/>
    <w:rsid w:val="0095062D"/>
    <w:rsid w:val="00960F05"/>
    <w:rsid w:val="00971B18"/>
    <w:rsid w:val="00976915"/>
    <w:rsid w:val="009819A2"/>
    <w:rsid w:val="009859C0"/>
    <w:rsid w:val="0099043F"/>
    <w:rsid w:val="00994694"/>
    <w:rsid w:val="009A122D"/>
    <w:rsid w:val="009A348C"/>
    <w:rsid w:val="009B2EF0"/>
    <w:rsid w:val="009C0B8A"/>
    <w:rsid w:val="009D0C5D"/>
    <w:rsid w:val="009D4072"/>
    <w:rsid w:val="009E00E3"/>
    <w:rsid w:val="009E0C82"/>
    <w:rsid w:val="009E5415"/>
    <w:rsid w:val="009E5644"/>
    <w:rsid w:val="009E6F48"/>
    <w:rsid w:val="009E7237"/>
    <w:rsid w:val="00A04435"/>
    <w:rsid w:val="00A16FD1"/>
    <w:rsid w:val="00A1715C"/>
    <w:rsid w:val="00A319AE"/>
    <w:rsid w:val="00A351CB"/>
    <w:rsid w:val="00A424FA"/>
    <w:rsid w:val="00A4511C"/>
    <w:rsid w:val="00A46BE4"/>
    <w:rsid w:val="00A52681"/>
    <w:rsid w:val="00A52F85"/>
    <w:rsid w:val="00A54A99"/>
    <w:rsid w:val="00A57A5A"/>
    <w:rsid w:val="00A6333C"/>
    <w:rsid w:val="00A65FED"/>
    <w:rsid w:val="00A66C6C"/>
    <w:rsid w:val="00A704CA"/>
    <w:rsid w:val="00A72085"/>
    <w:rsid w:val="00A72AC0"/>
    <w:rsid w:val="00A770E9"/>
    <w:rsid w:val="00A837AF"/>
    <w:rsid w:val="00A92AE6"/>
    <w:rsid w:val="00AA4737"/>
    <w:rsid w:val="00AA6C9D"/>
    <w:rsid w:val="00AB06BF"/>
    <w:rsid w:val="00AD1398"/>
    <w:rsid w:val="00AE09B5"/>
    <w:rsid w:val="00AE5924"/>
    <w:rsid w:val="00AE7CCB"/>
    <w:rsid w:val="00AF01B1"/>
    <w:rsid w:val="00AF1950"/>
    <w:rsid w:val="00AF3FD2"/>
    <w:rsid w:val="00AF46CC"/>
    <w:rsid w:val="00AF67AD"/>
    <w:rsid w:val="00B063B1"/>
    <w:rsid w:val="00B17AA8"/>
    <w:rsid w:val="00B203E5"/>
    <w:rsid w:val="00B25391"/>
    <w:rsid w:val="00B25B7F"/>
    <w:rsid w:val="00B25C66"/>
    <w:rsid w:val="00B26D96"/>
    <w:rsid w:val="00B279AB"/>
    <w:rsid w:val="00B31524"/>
    <w:rsid w:val="00B3502F"/>
    <w:rsid w:val="00B400FE"/>
    <w:rsid w:val="00B402CE"/>
    <w:rsid w:val="00B40ED0"/>
    <w:rsid w:val="00B44D03"/>
    <w:rsid w:val="00B45265"/>
    <w:rsid w:val="00B45A44"/>
    <w:rsid w:val="00B45B92"/>
    <w:rsid w:val="00B516AD"/>
    <w:rsid w:val="00B521A9"/>
    <w:rsid w:val="00B54F7A"/>
    <w:rsid w:val="00B56599"/>
    <w:rsid w:val="00B64C00"/>
    <w:rsid w:val="00B704DC"/>
    <w:rsid w:val="00B71469"/>
    <w:rsid w:val="00B73A1E"/>
    <w:rsid w:val="00B73C85"/>
    <w:rsid w:val="00B7430F"/>
    <w:rsid w:val="00B748B8"/>
    <w:rsid w:val="00B77A78"/>
    <w:rsid w:val="00B866C7"/>
    <w:rsid w:val="00B87F29"/>
    <w:rsid w:val="00B90113"/>
    <w:rsid w:val="00B92E5F"/>
    <w:rsid w:val="00B93284"/>
    <w:rsid w:val="00BA003C"/>
    <w:rsid w:val="00BA2E0F"/>
    <w:rsid w:val="00BB7571"/>
    <w:rsid w:val="00BC65E7"/>
    <w:rsid w:val="00BC687E"/>
    <w:rsid w:val="00BD4DE4"/>
    <w:rsid w:val="00BF2659"/>
    <w:rsid w:val="00C05914"/>
    <w:rsid w:val="00C06B40"/>
    <w:rsid w:val="00C137C5"/>
    <w:rsid w:val="00C13F4E"/>
    <w:rsid w:val="00C150BB"/>
    <w:rsid w:val="00C164B7"/>
    <w:rsid w:val="00C20155"/>
    <w:rsid w:val="00C22C9E"/>
    <w:rsid w:val="00C23FA4"/>
    <w:rsid w:val="00C27047"/>
    <w:rsid w:val="00C301D5"/>
    <w:rsid w:val="00C32B4C"/>
    <w:rsid w:val="00C32C6C"/>
    <w:rsid w:val="00C33AD0"/>
    <w:rsid w:val="00C356E2"/>
    <w:rsid w:val="00C35B8A"/>
    <w:rsid w:val="00C429B4"/>
    <w:rsid w:val="00C4588D"/>
    <w:rsid w:val="00C47348"/>
    <w:rsid w:val="00C5176D"/>
    <w:rsid w:val="00C53FC5"/>
    <w:rsid w:val="00C562C9"/>
    <w:rsid w:val="00C5676A"/>
    <w:rsid w:val="00C658B7"/>
    <w:rsid w:val="00C77EE8"/>
    <w:rsid w:val="00C811DB"/>
    <w:rsid w:val="00C81F80"/>
    <w:rsid w:val="00C82DF2"/>
    <w:rsid w:val="00C860FA"/>
    <w:rsid w:val="00C91924"/>
    <w:rsid w:val="00C941D2"/>
    <w:rsid w:val="00CA2ED6"/>
    <w:rsid w:val="00CA5103"/>
    <w:rsid w:val="00CA7406"/>
    <w:rsid w:val="00CB5AE8"/>
    <w:rsid w:val="00CC18E0"/>
    <w:rsid w:val="00CC48D6"/>
    <w:rsid w:val="00CC5D89"/>
    <w:rsid w:val="00CC7734"/>
    <w:rsid w:val="00CD3908"/>
    <w:rsid w:val="00CE13F2"/>
    <w:rsid w:val="00CE1E20"/>
    <w:rsid w:val="00CE42B2"/>
    <w:rsid w:val="00CE4E9C"/>
    <w:rsid w:val="00CE60BC"/>
    <w:rsid w:val="00CE6BAB"/>
    <w:rsid w:val="00CF1948"/>
    <w:rsid w:val="00CF6A19"/>
    <w:rsid w:val="00D055B5"/>
    <w:rsid w:val="00D10157"/>
    <w:rsid w:val="00D10220"/>
    <w:rsid w:val="00D10EAD"/>
    <w:rsid w:val="00D153A4"/>
    <w:rsid w:val="00D266A2"/>
    <w:rsid w:val="00D324BC"/>
    <w:rsid w:val="00D3703E"/>
    <w:rsid w:val="00D4188D"/>
    <w:rsid w:val="00D4473C"/>
    <w:rsid w:val="00D45486"/>
    <w:rsid w:val="00D46682"/>
    <w:rsid w:val="00D50B61"/>
    <w:rsid w:val="00D57680"/>
    <w:rsid w:val="00D66223"/>
    <w:rsid w:val="00D7120E"/>
    <w:rsid w:val="00D7144F"/>
    <w:rsid w:val="00D71D56"/>
    <w:rsid w:val="00D727FD"/>
    <w:rsid w:val="00D77E4D"/>
    <w:rsid w:val="00D82DE8"/>
    <w:rsid w:val="00D868A3"/>
    <w:rsid w:val="00D8721F"/>
    <w:rsid w:val="00DA0DCC"/>
    <w:rsid w:val="00DA1240"/>
    <w:rsid w:val="00DB0EC9"/>
    <w:rsid w:val="00DB2087"/>
    <w:rsid w:val="00DB27F6"/>
    <w:rsid w:val="00DB2ABF"/>
    <w:rsid w:val="00DB6CF1"/>
    <w:rsid w:val="00DC25D6"/>
    <w:rsid w:val="00DD4478"/>
    <w:rsid w:val="00DE0562"/>
    <w:rsid w:val="00DE1E66"/>
    <w:rsid w:val="00DE2CF3"/>
    <w:rsid w:val="00DF1570"/>
    <w:rsid w:val="00DF1648"/>
    <w:rsid w:val="00DF4F58"/>
    <w:rsid w:val="00E05CD1"/>
    <w:rsid w:val="00E0650D"/>
    <w:rsid w:val="00E129F4"/>
    <w:rsid w:val="00E16CBB"/>
    <w:rsid w:val="00E23683"/>
    <w:rsid w:val="00E23AC6"/>
    <w:rsid w:val="00E24593"/>
    <w:rsid w:val="00E27EFA"/>
    <w:rsid w:val="00E33C7E"/>
    <w:rsid w:val="00E36D3E"/>
    <w:rsid w:val="00E40572"/>
    <w:rsid w:val="00E41067"/>
    <w:rsid w:val="00E544B7"/>
    <w:rsid w:val="00E548EF"/>
    <w:rsid w:val="00E566B5"/>
    <w:rsid w:val="00E57590"/>
    <w:rsid w:val="00E60FFE"/>
    <w:rsid w:val="00E6217D"/>
    <w:rsid w:val="00E67C2B"/>
    <w:rsid w:val="00E730E3"/>
    <w:rsid w:val="00E75362"/>
    <w:rsid w:val="00E82B9F"/>
    <w:rsid w:val="00E86778"/>
    <w:rsid w:val="00E9236F"/>
    <w:rsid w:val="00E926BC"/>
    <w:rsid w:val="00E97204"/>
    <w:rsid w:val="00E97D13"/>
    <w:rsid w:val="00EA0957"/>
    <w:rsid w:val="00EA3DDE"/>
    <w:rsid w:val="00EB1212"/>
    <w:rsid w:val="00EB1C4D"/>
    <w:rsid w:val="00EB29E0"/>
    <w:rsid w:val="00EB430A"/>
    <w:rsid w:val="00EB7DBB"/>
    <w:rsid w:val="00EC1351"/>
    <w:rsid w:val="00ED0A0A"/>
    <w:rsid w:val="00ED3B60"/>
    <w:rsid w:val="00ED50DC"/>
    <w:rsid w:val="00EE3452"/>
    <w:rsid w:val="00EE4EFD"/>
    <w:rsid w:val="00EE4F58"/>
    <w:rsid w:val="00EF6EBC"/>
    <w:rsid w:val="00EF7338"/>
    <w:rsid w:val="00F055BE"/>
    <w:rsid w:val="00F13FEF"/>
    <w:rsid w:val="00F14AFF"/>
    <w:rsid w:val="00F20980"/>
    <w:rsid w:val="00F22A5A"/>
    <w:rsid w:val="00F35E09"/>
    <w:rsid w:val="00F370D8"/>
    <w:rsid w:val="00F43185"/>
    <w:rsid w:val="00F47220"/>
    <w:rsid w:val="00F5040D"/>
    <w:rsid w:val="00F52DCF"/>
    <w:rsid w:val="00F52F4B"/>
    <w:rsid w:val="00F62C0B"/>
    <w:rsid w:val="00F64942"/>
    <w:rsid w:val="00F7174A"/>
    <w:rsid w:val="00F75A44"/>
    <w:rsid w:val="00F85E35"/>
    <w:rsid w:val="00F8706E"/>
    <w:rsid w:val="00F87832"/>
    <w:rsid w:val="00F87EAB"/>
    <w:rsid w:val="00F93CA2"/>
    <w:rsid w:val="00FB284B"/>
    <w:rsid w:val="00FB3B11"/>
    <w:rsid w:val="00FE3FBE"/>
    <w:rsid w:val="00FE5C5E"/>
    <w:rsid w:val="00FE7411"/>
    <w:rsid w:val="00FE7B34"/>
    <w:rsid w:val="00FF0761"/>
    <w:rsid w:val="00FF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8673"/>
    <o:shapelayout v:ext="edit">
      <o:idmap v:ext="edit" data="1"/>
    </o:shapelayout>
  </w:shapeDefaults>
  <w:decimalSymbol w:val="."/>
  <w:listSeparator w:val=","/>
  <w14:docId w14:val="5B6070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AF1"/>
  </w:style>
  <w:style w:type="paragraph" w:styleId="Footer">
    <w:name w:val="footer"/>
    <w:basedOn w:val="Normal"/>
    <w:link w:val="FooterChar"/>
    <w:uiPriority w:val="99"/>
    <w:unhideWhenUsed/>
    <w:rsid w:val="0092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AF1"/>
  </w:style>
  <w:style w:type="paragraph" w:styleId="BalloonText">
    <w:name w:val="Balloon Text"/>
    <w:basedOn w:val="Normal"/>
    <w:link w:val="BalloonTextChar"/>
    <w:uiPriority w:val="99"/>
    <w:semiHidden/>
    <w:unhideWhenUsed/>
    <w:rsid w:val="0092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21AF1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1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1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35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D1398"/>
    <w:pPr>
      <w:spacing w:after="0" w:line="240" w:lineRule="auto"/>
      <w:ind w:left="720"/>
    </w:pPr>
    <w:rPr>
      <w:rFonts w:ascii="Calibri" w:hAnsi="Calibri" w:cs="Times New Roman"/>
    </w:rPr>
  </w:style>
  <w:style w:type="paragraph" w:styleId="ListBullet">
    <w:name w:val="List Bullet"/>
    <w:basedOn w:val="Normal"/>
    <w:uiPriority w:val="99"/>
    <w:rsid w:val="009A348C"/>
    <w:pPr>
      <w:numPr>
        <w:numId w:val="2"/>
      </w:numPr>
      <w:contextualSpacing/>
    </w:pPr>
    <w:rPr>
      <w:rFonts w:ascii="Calibri" w:eastAsia="Calibri" w:hAnsi="Calibri" w:cs="Calibri"/>
    </w:rPr>
  </w:style>
  <w:style w:type="paragraph" w:customStyle="1" w:styleId="Default">
    <w:name w:val="Default"/>
    <w:basedOn w:val="Normal"/>
    <w:rsid w:val="007E79E2"/>
    <w:pPr>
      <w:autoSpaceDE w:val="0"/>
      <w:autoSpaceDN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5139D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50050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0050B"/>
    <w:rPr>
      <w:rFonts w:ascii="Calibri" w:hAnsi="Calibri"/>
      <w:szCs w:val="21"/>
    </w:rPr>
  </w:style>
  <w:style w:type="paragraph" w:styleId="NoSpacing">
    <w:name w:val="No Spacing"/>
    <w:uiPriority w:val="1"/>
    <w:qFormat/>
    <w:rsid w:val="003D0D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AF1"/>
  </w:style>
  <w:style w:type="paragraph" w:styleId="Footer">
    <w:name w:val="footer"/>
    <w:basedOn w:val="Normal"/>
    <w:link w:val="FooterChar"/>
    <w:uiPriority w:val="99"/>
    <w:unhideWhenUsed/>
    <w:rsid w:val="00921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AF1"/>
  </w:style>
  <w:style w:type="paragraph" w:styleId="BalloonText">
    <w:name w:val="Balloon Text"/>
    <w:basedOn w:val="Normal"/>
    <w:link w:val="BalloonTextChar"/>
    <w:uiPriority w:val="99"/>
    <w:semiHidden/>
    <w:unhideWhenUsed/>
    <w:rsid w:val="0092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21AF1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1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1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35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D1398"/>
    <w:pPr>
      <w:spacing w:after="0" w:line="240" w:lineRule="auto"/>
      <w:ind w:left="720"/>
    </w:pPr>
    <w:rPr>
      <w:rFonts w:ascii="Calibri" w:hAnsi="Calibri" w:cs="Times New Roman"/>
    </w:rPr>
  </w:style>
  <w:style w:type="paragraph" w:styleId="ListBullet">
    <w:name w:val="List Bullet"/>
    <w:basedOn w:val="Normal"/>
    <w:uiPriority w:val="99"/>
    <w:rsid w:val="009A348C"/>
    <w:pPr>
      <w:numPr>
        <w:numId w:val="2"/>
      </w:numPr>
      <w:contextualSpacing/>
    </w:pPr>
    <w:rPr>
      <w:rFonts w:ascii="Calibri" w:eastAsia="Calibri" w:hAnsi="Calibri" w:cs="Calibri"/>
    </w:rPr>
  </w:style>
  <w:style w:type="paragraph" w:customStyle="1" w:styleId="Default">
    <w:name w:val="Default"/>
    <w:basedOn w:val="Normal"/>
    <w:rsid w:val="007E79E2"/>
    <w:pPr>
      <w:autoSpaceDE w:val="0"/>
      <w:autoSpaceDN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5139D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50050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0050B"/>
    <w:rPr>
      <w:rFonts w:ascii="Calibri" w:hAnsi="Calibri"/>
      <w:szCs w:val="21"/>
    </w:rPr>
  </w:style>
  <w:style w:type="paragraph" w:styleId="NoSpacing">
    <w:name w:val="No Spacing"/>
    <w:uiPriority w:val="1"/>
    <w:qFormat/>
    <w:rsid w:val="003D0D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arndean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/KarndeanCom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twitter.com/KarndeanFloors" TargetMode="External"/><Relationship Id="rId10" Type="http://schemas.openxmlformats.org/officeDocument/2006/relationships/hyperlink" Target="mailto:ben.moriarty@karndean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karndean.com" TargetMode="External"/><Relationship Id="rId14" Type="http://schemas.openxmlformats.org/officeDocument/2006/relationships/hyperlink" Target="http://www.facebook.com/KarndeanDesignfloo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49CB-222A-4016-B132-3D30A62D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3751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Ryan</dc:creator>
  <cp:lastModifiedBy>jennifer.uhlemann</cp:lastModifiedBy>
  <cp:revision>2</cp:revision>
  <cp:lastPrinted>2015-10-28T11:39:00Z</cp:lastPrinted>
  <dcterms:created xsi:type="dcterms:W3CDTF">2016-04-13T19:39:00Z</dcterms:created>
  <dcterms:modified xsi:type="dcterms:W3CDTF">2016-04-13T19:39:00Z</dcterms:modified>
</cp:coreProperties>
</file>